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4B69" w14:textId="244047D9" w:rsidR="008A2268" w:rsidRPr="00B517EC" w:rsidRDefault="00A9488E" w:rsidP="00795B4E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 xml:space="preserve">EDITAL </w:t>
      </w:r>
      <w:r w:rsidR="008A2268" w:rsidRPr="00B517EC">
        <w:rPr>
          <w:rFonts w:ascii="Times New Roman" w:hAnsi="Times New Roman" w:cs="Times New Roman"/>
          <w:b/>
          <w:sz w:val="24"/>
          <w:szCs w:val="24"/>
        </w:rPr>
        <w:t>DE LICITAÇÃO</w:t>
      </w:r>
    </w:p>
    <w:p w14:paraId="5FCC9476" w14:textId="20C7377D" w:rsidR="00A9488E" w:rsidRPr="00B517EC" w:rsidRDefault="00A9488E" w:rsidP="00795B4E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EC46CA">
        <w:rPr>
          <w:rFonts w:ascii="Times New Roman" w:hAnsi="Times New Roman" w:cs="Times New Roman"/>
          <w:b/>
          <w:sz w:val="24"/>
          <w:szCs w:val="24"/>
        </w:rPr>
        <w:t>011</w:t>
      </w:r>
      <w:r w:rsidRPr="00B517EC">
        <w:rPr>
          <w:rFonts w:ascii="Times New Roman" w:hAnsi="Times New Roman" w:cs="Times New Roman"/>
          <w:b/>
          <w:sz w:val="24"/>
          <w:szCs w:val="24"/>
        </w:rPr>
        <w:t>/20</w:t>
      </w:r>
      <w:r w:rsidR="004666A5" w:rsidRPr="00B517EC">
        <w:rPr>
          <w:rFonts w:ascii="Times New Roman" w:hAnsi="Times New Roman" w:cs="Times New Roman"/>
          <w:b/>
          <w:sz w:val="24"/>
          <w:szCs w:val="24"/>
        </w:rPr>
        <w:t>2</w:t>
      </w:r>
      <w:r w:rsidR="00335090" w:rsidRPr="00B517EC">
        <w:rPr>
          <w:rFonts w:ascii="Times New Roman" w:hAnsi="Times New Roman" w:cs="Times New Roman"/>
          <w:b/>
          <w:sz w:val="24"/>
          <w:szCs w:val="24"/>
        </w:rPr>
        <w:t>6</w:t>
      </w:r>
    </w:p>
    <w:p w14:paraId="50B4AF65" w14:textId="389FA6BE" w:rsidR="00111412" w:rsidRDefault="00A9488E" w:rsidP="00795B4E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>REGISTRO DE PREÇOS</w:t>
      </w:r>
    </w:p>
    <w:p w14:paraId="3F61E425" w14:textId="77777777" w:rsidR="00E47787" w:rsidRPr="005E6D15" w:rsidRDefault="00E47787" w:rsidP="00795B4E">
      <w:pPr>
        <w:pStyle w:val="Corpodetexto"/>
        <w:ind w:left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b/>
          <w:sz w:val="22"/>
          <w:szCs w:val="22"/>
          <w:u w:val="single"/>
        </w:rPr>
        <w:t>INVERSÃO DE FASES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. </w:t>
      </w:r>
    </w:p>
    <w:p w14:paraId="73424212" w14:textId="77777777" w:rsidR="00A9488E" w:rsidRPr="00B517EC" w:rsidRDefault="00A9488E" w:rsidP="00327E32">
      <w:pPr>
        <w:pStyle w:val="Corpodetexto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BE095E" w14:textId="1C014F49" w:rsidR="00955BA7" w:rsidRPr="00B517EC" w:rsidRDefault="00F23CF9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O </w:t>
      </w:r>
      <w:r w:rsidRPr="00B517EC">
        <w:rPr>
          <w:rFonts w:ascii="Times New Roman" w:hAnsi="Times New Roman" w:cs="Times New Roman"/>
          <w:b/>
          <w:sz w:val="24"/>
          <w:szCs w:val="24"/>
        </w:rPr>
        <w:t>MUNICÍPIO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DE</w:t>
      </w:r>
      <w:r w:rsidR="001A42D4" w:rsidRPr="00B517EC">
        <w:rPr>
          <w:rFonts w:ascii="Times New Roman" w:hAnsi="Times New Roman" w:cs="Times New Roman"/>
          <w:b/>
          <w:sz w:val="24"/>
          <w:szCs w:val="24"/>
        </w:rPr>
        <w:t xml:space="preserve"> MAGÉ</w:t>
      </w:r>
      <w:r w:rsidRPr="00B517EC">
        <w:rPr>
          <w:rFonts w:ascii="Times New Roman" w:hAnsi="Times New Roman" w:cs="Times New Roman"/>
          <w:sz w:val="24"/>
          <w:szCs w:val="24"/>
        </w:rPr>
        <w:t>, através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66A5" w:rsidRPr="00B517EC">
        <w:rPr>
          <w:rFonts w:ascii="Times New Roman" w:hAnsi="Times New Roman" w:cs="Times New Roman"/>
          <w:b/>
          <w:bCs/>
          <w:sz w:val="24"/>
          <w:szCs w:val="24"/>
        </w:rPr>
        <w:t>SECRETARIA</w:t>
      </w:r>
      <w:r w:rsidR="004666A5"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4666A5" w:rsidRPr="00B517EC">
        <w:rPr>
          <w:rFonts w:ascii="Times New Roman" w:hAnsi="Times New Roman" w:cs="Times New Roman"/>
          <w:b/>
          <w:bCs/>
          <w:sz w:val="24"/>
          <w:szCs w:val="24"/>
        </w:rPr>
        <w:t>MUNICIPAL</w:t>
      </w:r>
      <w:r w:rsidR="004666A5"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4666A5" w:rsidRPr="00B517EC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="004666A5"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6B7A0B" w:rsidRPr="00B517EC">
        <w:rPr>
          <w:rFonts w:ascii="Times New Roman" w:hAnsi="Times New Roman" w:cs="Times New Roman"/>
          <w:b/>
          <w:bCs/>
          <w:sz w:val="24"/>
          <w:szCs w:val="24"/>
        </w:rPr>
        <w:t>SEGURANÇA E ORDEM PÚBLICA</w:t>
      </w:r>
      <w:r w:rsidRPr="00B517EC">
        <w:rPr>
          <w:rFonts w:ascii="Times New Roman" w:hAnsi="Times New Roman" w:cs="Times New Roman"/>
          <w:sz w:val="24"/>
          <w:szCs w:val="24"/>
        </w:rPr>
        <w:t>,</w:t>
      </w:r>
      <w:r w:rsidR="008A2268" w:rsidRPr="00B517EC">
        <w:rPr>
          <w:rFonts w:ascii="Times New Roman" w:hAnsi="Times New Roman" w:cs="Times New Roman"/>
          <w:sz w:val="24"/>
          <w:szCs w:val="24"/>
        </w:rPr>
        <w:t xml:space="preserve"> orgão gerenciador,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torna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conhecimento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interessados,  realizar</w:t>
      </w:r>
      <w:r w:rsidR="008A2268" w:rsidRPr="00B517EC">
        <w:rPr>
          <w:rFonts w:ascii="Times New Roman" w:hAnsi="Times New Roman" w:cs="Times New Roman"/>
          <w:sz w:val="24"/>
          <w:szCs w:val="24"/>
        </w:rPr>
        <w:t>á</w:t>
      </w:r>
      <w:r w:rsidRPr="00B517EC">
        <w:rPr>
          <w:rFonts w:ascii="Times New Roman" w:hAnsi="Times New Roman" w:cs="Times New Roman"/>
          <w:sz w:val="24"/>
          <w:szCs w:val="24"/>
        </w:rPr>
        <w:t xml:space="preserve"> licitação pública sob a modalidade </w:t>
      </w:r>
      <w:r w:rsidRPr="00B517EC">
        <w:rPr>
          <w:rFonts w:ascii="Times New Roman" w:hAnsi="Times New Roman" w:cs="Times New Roman"/>
          <w:b/>
          <w:sz w:val="24"/>
          <w:szCs w:val="24"/>
        </w:rPr>
        <w:t xml:space="preserve">Pregão Eletrônico, do tipo </w:t>
      </w:r>
      <w:bookmarkStart w:id="0" w:name="_Hlk160098099"/>
      <w:r w:rsidRPr="00B517EC">
        <w:rPr>
          <w:rFonts w:ascii="Times New Roman" w:hAnsi="Times New Roman" w:cs="Times New Roman"/>
          <w:b/>
          <w:sz w:val="24"/>
          <w:szCs w:val="24"/>
        </w:rPr>
        <w:t>Menor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Preço</w:t>
      </w:r>
      <w:r w:rsidR="00033354" w:rsidRPr="00B517E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6B7A0B" w:rsidRPr="00B517EC">
        <w:rPr>
          <w:rFonts w:ascii="Times New Roman" w:hAnsi="Times New Roman" w:cs="Times New Roman"/>
          <w:b/>
          <w:sz w:val="24"/>
          <w:szCs w:val="24"/>
        </w:rPr>
        <w:t xml:space="preserve">GLOBAL </w:t>
      </w:r>
      <w:r w:rsidR="00033354" w:rsidRPr="00B517EC">
        <w:rPr>
          <w:rFonts w:ascii="Times New Roman" w:hAnsi="Times New Roman" w:cs="Times New Roman"/>
          <w:bCs/>
          <w:sz w:val="24"/>
          <w:szCs w:val="24"/>
        </w:rPr>
        <w:t>destinado à FUTURA E EVENTUAL</w:t>
      </w:r>
      <w:r w:rsidR="00033354" w:rsidRPr="00B51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631F" w:rsidRPr="00B517EC">
        <w:rPr>
          <w:rFonts w:ascii="Times New Roman" w:hAnsi="Times New Roman" w:cs="Times New Roman"/>
          <w:b/>
          <w:sz w:val="24"/>
          <w:szCs w:val="24"/>
          <w:u w:val="single"/>
        </w:rPr>
        <w:t xml:space="preserve">CONTRATAÇÃO DE </w:t>
      </w:r>
      <w:r w:rsidR="0041631F">
        <w:rPr>
          <w:rFonts w:ascii="Times New Roman" w:hAnsi="Times New Roman" w:cs="Times New Roman"/>
          <w:b/>
          <w:sz w:val="24"/>
          <w:szCs w:val="24"/>
          <w:u w:val="single"/>
        </w:rPr>
        <w:t xml:space="preserve">EMPRESA PARA </w:t>
      </w:r>
      <w:r w:rsidR="0041631F" w:rsidRPr="00B517EC">
        <w:rPr>
          <w:rFonts w:ascii="Times New Roman" w:hAnsi="Times New Roman" w:cs="Times New Roman"/>
          <w:b/>
          <w:sz w:val="24"/>
          <w:szCs w:val="24"/>
          <w:u w:val="single"/>
        </w:rPr>
        <w:t>SOLUÇÃO TECNOLÓGICA INTEGRADA, ESTRUTURADA SOB A FORMA DE GEOPORTAL DE MONITORAMENTO E GERAÇÃO DE DADOS PARA SEGURANÇA PÚBLICA E AMBIENTAL</w:t>
      </w:r>
      <w:r w:rsidR="0041631F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41631F" w:rsidRPr="00B517EC">
        <w:rPr>
          <w:rFonts w:ascii="Times New Roman" w:hAnsi="Times New Roman" w:cs="Times New Roman"/>
          <w:b/>
          <w:sz w:val="24"/>
          <w:szCs w:val="24"/>
        </w:rPr>
        <w:t>PARA</w:t>
      </w:r>
      <w:r w:rsidR="0041631F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41631F" w:rsidRPr="00B517EC">
        <w:rPr>
          <w:rFonts w:ascii="Times New Roman" w:hAnsi="Times New Roman" w:cs="Times New Roman"/>
          <w:b/>
          <w:sz w:val="24"/>
          <w:szCs w:val="24"/>
        </w:rPr>
        <w:t>O</w:t>
      </w:r>
      <w:r w:rsidR="0041631F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41631F" w:rsidRPr="00B517EC">
        <w:rPr>
          <w:rFonts w:ascii="Times New Roman" w:hAnsi="Times New Roman" w:cs="Times New Roman"/>
          <w:b/>
          <w:sz w:val="24"/>
          <w:szCs w:val="24"/>
        </w:rPr>
        <w:t>MUNICÍPIO</w:t>
      </w:r>
      <w:r w:rsidR="0041631F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41631F" w:rsidRPr="00B517EC">
        <w:rPr>
          <w:rFonts w:ascii="Times New Roman" w:hAnsi="Times New Roman" w:cs="Times New Roman"/>
          <w:b/>
          <w:sz w:val="24"/>
          <w:szCs w:val="24"/>
        </w:rPr>
        <w:t>DE</w:t>
      </w:r>
      <w:r w:rsidR="0041631F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41631F" w:rsidRPr="00B517EC">
        <w:rPr>
          <w:rFonts w:ascii="Times New Roman" w:hAnsi="Times New Roman" w:cs="Times New Roman"/>
          <w:b/>
          <w:sz w:val="24"/>
          <w:szCs w:val="24"/>
        </w:rPr>
        <w:t>MAGÉ</w:t>
      </w:r>
      <w:r w:rsidR="00033354" w:rsidRPr="00B517E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3354" w:rsidRPr="00B517EC">
        <w:rPr>
          <w:rFonts w:ascii="Times New Roman" w:hAnsi="Times New Roman" w:cs="Times New Roman"/>
          <w:bCs/>
          <w:sz w:val="24"/>
          <w:szCs w:val="24"/>
        </w:rPr>
        <w:t>de acordo com as especificações e quantitativos constantes no Anexo I</w:t>
      </w:r>
      <w:r w:rsidR="008A2268" w:rsidRPr="00B517EC">
        <w:rPr>
          <w:rFonts w:ascii="Times New Roman" w:hAnsi="Times New Roman" w:cs="Times New Roman"/>
          <w:bCs/>
          <w:sz w:val="24"/>
          <w:szCs w:val="24"/>
        </w:rPr>
        <w:t>I</w:t>
      </w:r>
      <w:r w:rsidR="00033354" w:rsidRPr="00B517EC">
        <w:rPr>
          <w:rFonts w:ascii="Times New Roman" w:hAnsi="Times New Roman" w:cs="Times New Roman"/>
          <w:bCs/>
          <w:sz w:val="24"/>
          <w:szCs w:val="24"/>
        </w:rPr>
        <w:t xml:space="preserve"> - Termo de Referência, devidamente descritos, caracterizados e especificados neste Edital,</w:t>
      </w:r>
      <w:r w:rsidR="00033354" w:rsidRPr="00B51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através do sit</w:t>
      </w:r>
      <w:r w:rsidR="001D0356" w:rsidRPr="00B517EC">
        <w:rPr>
          <w:rFonts w:ascii="Times New Roman" w:hAnsi="Times New Roman" w:cs="Times New Roman"/>
          <w:sz w:val="24"/>
          <w:szCs w:val="24"/>
        </w:rPr>
        <w:t xml:space="preserve">e </w:t>
      </w:r>
      <w:hyperlink r:id="rId8">
        <w:r w:rsidR="001D0356" w:rsidRPr="00B517EC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B517EC">
        <w:rPr>
          <w:rFonts w:ascii="Times New Roman" w:hAnsi="Times New Roman" w:cs="Times New Roman"/>
          <w:sz w:val="24"/>
          <w:szCs w:val="24"/>
        </w:rPr>
        <w:t xml:space="preserve">, na forma ELETRÔNICA, </w:t>
      </w:r>
      <w:r w:rsidR="00033354" w:rsidRPr="00B517EC">
        <w:rPr>
          <w:rFonts w:ascii="Times New Roman" w:hAnsi="Times New Roman" w:cs="Times New Roman"/>
          <w:sz w:val="24"/>
          <w:szCs w:val="24"/>
        </w:rPr>
        <w:t xml:space="preserve">conforme instruído no </w:t>
      </w:r>
      <w:r w:rsidR="001563E0" w:rsidRPr="00B517EC">
        <w:rPr>
          <w:rFonts w:ascii="Times New Roman" w:hAnsi="Times New Roman" w:cs="Times New Roman"/>
          <w:sz w:val="24"/>
          <w:szCs w:val="24"/>
        </w:rPr>
        <w:t>p</w:t>
      </w:r>
      <w:r w:rsidR="00033354" w:rsidRPr="00B517EC">
        <w:rPr>
          <w:rFonts w:ascii="Times New Roman" w:hAnsi="Times New Roman" w:cs="Times New Roman"/>
          <w:sz w:val="24"/>
          <w:szCs w:val="24"/>
        </w:rPr>
        <w:t xml:space="preserve">rocesso nº </w:t>
      </w:r>
      <w:r w:rsidR="006B7A0B" w:rsidRPr="00B517EC">
        <w:rPr>
          <w:rFonts w:ascii="Times New Roman" w:hAnsi="Times New Roman" w:cs="Times New Roman"/>
          <w:b/>
          <w:bCs/>
          <w:sz w:val="24"/>
          <w:szCs w:val="24"/>
        </w:rPr>
        <w:t>8153</w:t>
      </w:r>
      <w:r w:rsidR="00033354" w:rsidRPr="00B517EC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6B7A0B"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B517EC">
        <w:rPr>
          <w:rFonts w:ascii="Times New Roman" w:hAnsi="Times New Roman" w:cs="Times New Roman"/>
          <w:sz w:val="24"/>
          <w:szCs w:val="24"/>
        </w:rPr>
        <w:t>nos termos da</w:t>
      </w:r>
      <w:r w:rsidR="00033354" w:rsidRPr="00B517EC">
        <w:rPr>
          <w:rFonts w:ascii="Times New Roman" w:hAnsi="Times New Roman" w:cs="Times New Roman"/>
          <w:sz w:val="24"/>
          <w:szCs w:val="24"/>
        </w:rPr>
        <w:t xml:space="preserve"> Lei nº 14.133, de 2021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033354"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pela Lei Complementar Federal nº 123/2006</w:t>
      </w:r>
      <w:r w:rsidR="001D0356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="001D0356" w:rsidRPr="00B517EC">
        <w:rPr>
          <w:rFonts w:ascii="Times New Roman" w:hAnsi="Times New Roman" w:cs="Times New Roman"/>
          <w:spacing w:val="-1"/>
          <w:sz w:val="24"/>
          <w:szCs w:val="24"/>
        </w:rPr>
        <w:t>atualizada pela Lei Complementar Nº 147/2014</w:t>
      </w:r>
      <w:r w:rsidR="00033354"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– Estatuto Nacional da Microempresa e da Empresa de Pequeno Porte, pela Lei Complementar Federal nº 101/2000 – Lei de Responsabilidade Fiscal, pelo Código de Defesa do Consumidor, instituído pela Lei Federal nº 8.078/90 e suas alterações, bem como 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33354" w:rsidRPr="00B517EC">
        <w:rPr>
          <w:rFonts w:ascii="Times New Roman" w:hAnsi="Times New Roman" w:cs="Times New Roman"/>
          <w:spacing w:val="-1"/>
          <w:sz w:val="24"/>
          <w:szCs w:val="24"/>
        </w:rPr>
        <w:t>Decretos Municipais nº 3.635/2023 e nº 3642/2023 com suas alterações posteriores</w:t>
      </w:r>
      <w:r w:rsidRPr="00B517EC">
        <w:rPr>
          <w:rFonts w:ascii="Times New Roman" w:hAnsi="Times New Roman" w:cs="Times New Roman"/>
          <w:sz w:val="24"/>
          <w:szCs w:val="24"/>
        </w:rPr>
        <w:t>, e demais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legislação aplicável e, ainda, 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acordo com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condições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estabelecidas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neste Edital.</w:t>
      </w:r>
    </w:p>
    <w:p w14:paraId="168B7A57" w14:textId="04CEEC4F" w:rsidR="00955BA7" w:rsidRPr="00B517EC" w:rsidRDefault="009475FC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8E392B6">
          <v:shapetype id="_x0000_t202" coordsize="21600,21600" o:spt="202" path="m,l,21600r21600,l21600,xe">
            <v:stroke joinstyle="miter"/>
            <v:path gradientshapeok="t" o:connecttype="rect"/>
          </v:shapetype>
          <v:shape id="_x0000_s2065" type="#_x0000_t202" style="position:absolute;margin-left:57.8pt;margin-top:4.35pt;width:487.45pt;height:158.8pt;z-index:-251658752;mso-wrap-distance-left:0;mso-wrap-distance-right:0;mso-position-horizontal-relative:page" filled="f" strokeweight=".1pt">
            <v:textbox style="mso-next-textbox:#_x0000_s2065" inset="0,0,0,0">
              <w:txbxContent>
                <w:p w14:paraId="56438F30" w14:textId="72BB3152" w:rsidR="00955BA7" w:rsidRPr="001B30BD" w:rsidRDefault="00F23CF9" w:rsidP="00903C0E">
                  <w:pPr>
                    <w:spacing w:before="59" w:line="360" w:lineRule="auto"/>
                    <w:ind w:left="55" w:right="2258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CADASTRO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4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PROPOSTAS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INICIAIS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3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ATÉ: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="00795B4E">
                    <w:rPr>
                      <w:rFonts w:ascii="Times New Roman" w:hAnsi="Times New Roman" w:cs="Times New Roman"/>
                      <w:b/>
                      <w:sz w:val="18"/>
                    </w:rPr>
                    <w:t>18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/</w:t>
                  </w:r>
                  <w:r w:rsidR="00795B4E">
                    <w:rPr>
                      <w:rFonts w:ascii="Times New Roman" w:hAnsi="Times New Roman" w:cs="Times New Roman"/>
                      <w:b/>
                      <w:sz w:val="18"/>
                    </w:rPr>
                    <w:t>05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/</w:t>
                  </w:r>
                  <w:r w:rsidR="00795B4E">
                    <w:rPr>
                      <w:rFonts w:ascii="Times New Roman" w:hAnsi="Times New Roman" w:cs="Times New Roman"/>
                      <w:b/>
                      <w:sz w:val="18"/>
                    </w:rPr>
                    <w:t>2026</w:t>
                  </w:r>
                  <w:r w:rsidR="00033354"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às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="00795B4E">
                    <w:rPr>
                      <w:rFonts w:ascii="Times New Roman" w:hAnsi="Times New Roman" w:cs="Times New Roman"/>
                      <w:b/>
                      <w:sz w:val="18"/>
                    </w:rPr>
                    <w:t>06h00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min</w:t>
                  </w:r>
                  <w:r w:rsidR="001563E0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                                                           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9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DATA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 SESSÃO: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="00795B4E">
                    <w:rPr>
                      <w:rFonts w:ascii="Times New Roman" w:hAnsi="Times New Roman" w:cs="Times New Roman"/>
                      <w:b/>
                      <w:sz w:val="18"/>
                    </w:rPr>
                    <w:t>18/05/2026</w:t>
                  </w:r>
                </w:p>
                <w:p w14:paraId="78D90BFC" w14:textId="2B4845E4" w:rsidR="00955BA7" w:rsidRPr="001B30BD" w:rsidRDefault="00F23CF9" w:rsidP="00903C0E">
                  <w:pPr>
                    <w:spacing w:line="360" w:lineRule="auto"/>
                    <w:ind w:left="55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HORÁRIO: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7"/>
                      <w:sz w:val="18"/>
                    </w:rPr>
                    <w:t xml:space="preserve"> </w:t>
                  </w:r>
                  <w:r w:rsidR="00795B4E">
                    <w:rPr>
                      <w:rFonts w:ascii="Times New Roman" w:hAnsi="Times New Roman" w:cs="Times New Roman"/>
                      <w:b/>
                      <w:sz w:val="18"/>
                    </w:rPr>
                    <w:t>10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:</w:t>
                  </w:r>
                  <w:r w:rsidR="00795B4E">
                    <w:rPr>
                      <w:rFonts w:ascii="Times New Roman" w:hAnsi="Times New Roman" w:cs="Times New Roman"/>
                      <w:b/>
                      <w:sz w:val="18"/>
                    </w:rPr>
                    <w:t>00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</w:t>
                  </w:r>
                </w:p>
                <w:p w14:paraId="3F112894" w14:textId="77777777" w:rsidR="002708B9" w:rsidRPr="001B30BD" w:rsidRDefault="00F23CF9" w:rsidP="00903C0E">
                  <w:pPr>
                    <w:spacing w:before="153" w:line="360" w:lineRule="auto"/>
                    <w:ind w:left="55" w:right="1265"/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LOCAL: </w:t>
                  </w:r>
                  <w:hyperlink r:id="rId9">
                    <w:r w:rsidRPr="001B30BD">
                      <w:rPr>
                        <w:rFonts w:ascii="Times New Roman" w:hAnsi="Times New Roman" w:cs="Times New Roman"/>
                        <w:b/>
                        <w:color w:val="00007F"/>
                        <w:sz w:val="18"/>
                        <w:u w:val="single" w:color="00007F"/>
                      </w:rPr>
                      <w:t>www.portaldecompraspublicas.com.br</w:t>
                    </w:r>
                  </w:hyperlink>
                  <w:r w:rsidRPr="001B30BD"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  <w:t xml:space="preserve"> </w:t>
                  </w:r>
                </w:p>
                <w:p w14:paraId="55688BC6" w14:textId="4D6811A1" w:rsidR="002708B9" w:rsidRPr="001B30BD" w:rsidRDefault="00F23CF9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CRITÉRIO DE JULGAMENTO: </w:t>
                  </w:r>
                  <w:r w:rsidR="002708B9" w:rsidRPr="00600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Menor</w:t>
                  </w:r>
                  <w:r w:rsidR="002708B9" w:rsidRPr="00600F29">
                    <w:rPr>
                      <w:rFonts w:ascii="Times New Roman" w:hAnsi="Times New Roman" w:cs="Times New Roman"/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="002708B9" w:rsidRPr="00600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Preço </w:t>
                  </w:r>
                  <w:r w:rsidR="00194137" w:rsidRPr="00600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Global</w:t>
                  </w:r>
                </w:p>
                <w:p w14:paraId="39ADC3CD" w14:textId="1F18F454" w:rsidR="00955BA7" w:rsidRPr="001563E0" w:rsidRDefault="00F23CF9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MODO DE</w:t>
                  </w:r>
                  <w:r w:rsidRPr="006A0EA8">
                    <w:rPr>
                      <w:rFonts w:ascii="Times New Roman" w:hAnsi="Times New Roman" w:cs="Times New Roman"/>
                      <w:b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DISPUTA:</w:t>
                  </w:r>
                  <w:r w:rsidRPr="006A0EA8">
                    <w:rPr>
                      <w:rFonts w:ascii="Times New Roman" w:hAnsi="Times New Roman" w:cs="Times New Roman"/>
                      <w:b/>
                      <w:spacing w:val="2"/>
                      <w:sz w:val="24"/>
                      <w:szCs w:val="24"/>
                    </w:rPr>
                    <w:t xml:space="preserve"> </w:t>
                  </w:r>
                  <w:r w:rsidR="001563E0" w:rsidRPr="002B5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="00624E9C" w:rsidRPr="002B5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berto e fechado </w:t>
                  </w:r>
                </w:p>
                <w:p w14:paraId="5A3D4FAF" w14:textId="4418A52E" w:rsidR="00955BA7" w:rsidRPr="006A0EA8" w:rsidRDefault="00F23CF9" w:rsidP="00903C0E">
                  <w:pPr>
                    <w:pStyle w:val="Corpodetexto"/>
                    <w:spacing w:line="360" w:lineRule="auto"/>
                    <w:ind w:left="5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Impugnações</w:t>
                  </w:r>
                  <w:r w:rsidRPr="006A0EA8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6A0EA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esclarecimentos</w:t>
                  </w:r>
                  <w:r w:rsidRPr="006A0EA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até</w:t>
                  </w:r>
                  <w:r w:rsidRPr="006A0EA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</w:t>
                  </w:r>
                  <w:r w:rsidRPr="006A0EA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="00A15A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="00A15A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</w:t>
                  </w:r>
                  <w:r w:rsidRPr="006A0EA8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</w:t>
                  </w:r>
                  <w:r w:rsidRPr="006A0EA8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dia</w:t>
                  </w:r>
                  <w:r w:rsidRPr="006A0EA8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="00A15A8D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>13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r w:rsidR="00A15A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r w:rsidR="00A15A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xbxContent>
            </v:textbox>
            <w10:wrap type="topAndBottom" anchorx="page"/>
          </v:shape>
        </w:pict>
      </w:r>
    </w:p>
    <w:p w14:paraId="7FE11107" w14:textId="77777777" w:rsidR="00955BA7" w:rsidRPr="00B517EC" w:rsidRDefault="00F23CF9" w:rsidP="00327E32">
      <w:pPr>
        <w:pStyle w:val="PargrafodaLista"/>
        <w:numPr>
          <w:ilvl w:val="0"/>
          <w:numId w:val="33"/>
        </w:numPr>
        <w:tabs>
          <w:tab w:val="left" w:pos="284"/>
          <w:tab w:val="left" w:pos="426"/>
          <w:tab w:val="left" w:pos="838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O Pregão Eletrônico será realizado em sessão pública, por meio da </w:t>
      </w:r>
      <w:r w:rsidRPr="00B517EC">
        <w:rPr>
          <w:rFonts w:ascii="Times New Roman" w:hAnsi="Times New Roman" w:cs="Times New Roman"/>
          <w:b/>
          <w:i/>
          <w:sz w:val="24"/>
          <w:szCs w:val="24"/>
        </w:rPr>
        <w:t>INTERNET</w:t>
      </w:r>
      <w:r w:rsidRPr="00B517EC">
        <w:rPr>
          <w:rFonts w:ascii="Times New Roman" w:hAnsi="Times New Roman" w:cs="Times New Roman"/>
          <w:sz w:val="24"/>
          <w:szCs w:val="24"/>
        </w:rPr>
        <w:t>, mediante condições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segurança – criptografia e autenticação – em todas as suas fases através do Sistema de Pregão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Eletrônico (licitações)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Portal 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Compras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Públicas;</w:t>
      </w:r>
    </w:p>
    <w:p w14:paraId="427DA685" w14:textId="4647C3B5" w:rsidR="00955BA7" w:rsidRPr="00B517EC" w:rsidRDefault="00F23CF9" w:rsidP="00327E32">
      <w:pPr>
        <w:pStyle w:val="PargrafodaLista"/>
        <w:numPr>
          <w:ilvl w:val="0"/>
          <w:numId w:val="33"/>
        </w:numPr>
        <w:tabs>
          <w:tab w:val="left" w:pos="284"/>
          <w:tab w:val="left" w:pos="426"/>
          <w:tab w:val="left" w:pos="838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trabalhos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conduzidos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funcionário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Município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50C1" w:rsidRPr="00B517EC">
        <w:rPr>
          <w:rFonts w:ascii="Times New Roman" w:hAnsi="Times New Roman" w:cs="Times New Roman"/>
          <w:sz w:val="24"/>
          <w:szCs w:val="24"/>
        </w:rPr>
        <w:t>Magé</w:t>
      </w:r>
      <w:r w:rsidRPr="00B517EC">
        <w:rPr>
          <w:rFonts w:ascii="Times New Roman" w:hAnsi="Times New Roman" w:cs="Times New Roman"/>
          <w:sz w:val="24"/>
          <w:szCs w:val="24"/>
        </w:rPr>
        <w:t>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denominado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Pregoeiro,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mediante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inserção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monitoramento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gerados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transferidos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0">
        <w:r w:rsidRPr="00B517EC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</w:p>
    <w:p w14:paraId="46C35EF2" w14:textId="15ED8CAE" w:rsidR="00D204FD" w:rsidRPr="00B517EC" w:rsidRDefault="00F23CF9" w:rsidP="00327E32">
      <w:pPr>
        <w:pStyle w:val="PargrafodaLista"/>
        <w:numPr>
          <w:ilvl w:val="0"/>
          <w:numId w:val="33"/>
        </w:numPr>
        <w:tabs>
          <w:tab w:val="left" w:pos="284"/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fornecedor deverá observar as datas e os horários limites previstos no presente edital para 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credenciamento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junto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provedor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cadastramento e a abertura da proposta, atentando também para a data e horário para início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disputa.</w:t>
      </w:r>
    </w:p>
    <w:p w14:paraId="54A3F57C" w14:textId="310D7D39" w:rsidR="00B81335" w:rsidRPr="00E47787" w:rsidRDefault="00B81335" w:rsidP="00327E32">
      <w:pPr>
        <w:pStyle w:val="PargrafodaLista"/>
        <w:numPr>
          <w:ilvl w:val="0"/>
          <w:numId w:val="33"/>
        </w:numPr>
        <w:tabs>
          <w:tab w:val="left" w:pos="284"/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 xml:space="preserve">ADVERTÊNCIA: </w:t>
      </w:r>
      <w:r w:rsidRPr="00B517EC">
        <w:rPr>
          <w:rFonts w:ascii="Times New Roman" w:hAnsi="Times New Roman" w:cs="Times New Roman"/>
          <w:sz w:val="24"/>
          <w:szCs w:val="24"/>
          <w:u w:val="single"/>
          <w:lang w:val="pt-BR"/>
        </w:rPr>
        <w:t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Empresas</w:t>
      </w:r>
    </w:p>
    <w:p w14:paraId="1257F1FC" w14:textId="77777777" w:rsidR="00E47787" w:rsidRPr="00E47787" w:rsidRDefault="00E47787" w:rsidP="00E47787">
      <w:pPr>
        <w:pStyle w:val="PargrafodaLista"/>
        <w:tabs>
          <w:tab w:val="left" w:pos="284"/>
          <w:tab w:val="left" w:pos="426"/>
          <w:tab w:val="left" w:pos="838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</w:p>
    <w:p w14:paraId="78B2F4A7" w14:textId="169B761E" w:rsidR="00E47787" w:rsidRPr="00E47787" w:rsidRDefault="00E47787" w:rsidP="00E47787">
      <w:pPr>
        <w:pStyle w:val="PargrafodaLista"/>
        <w:numPr>
          <w:ilvl w:val="0"/>
          <w:numId w:val="33"/>
        </w:numPr>
        <w:tabs>
          <w:tab w:val="left" w:pos="284"/>
        </w:tabs>
        <w:spacing w:line="360" w:lineRule="auto"/>
        <w:ind w:left="142" w:right="145" w:firstLine="0"/>
        <w:rPr>
          <w:rFonts w:ascii="Times New Roman" w:hAnsi="Times New Roman" w:cs="Times New Roman"/>
        </w:rPr>
      </w:pPr>
      <w:r w:rsidRPr="00E47787">
        <w:rPr>
          <w:rFonts w:ascii="Times New Roman" w:hAnsi="Times New Roman" w:cs="Times New Roman"/>
          <w:b/>
          <w:bCs/>
          <w:highlight w:val="lightGray"/>
          <w:lang w:val="pt-BR"/>
        </w:rPr>
        <w:t>APLICAÇÃO DO ART. 17, §1º, DA LEI FEDERAL 14.133/21 – INVERSÃO DE FASES</w:t>
      </w:r>
    </w:p>
    <w:p w14:paraId="1459890F" w14:textId="77777777" w:rsidR="00B609E6" w:rsidRPr="00B517EC" w:rsidRDefault="00B609E6" w:rsidP="00327E32">
      <w:pPr>
        <w:tabs>
          <w:tab w:val="left" w:pos="284"/>
          <w:tab w:val="left" w:pos="426"/>
          <w:tab w:val="left" w:pos="838"/>
        </w:tabs>
        <w:spacing w:line="360" w:lineRule="auto"/>
        <w:ind w:right="147"/>
        <w:rPr>
          <w:rFonts w:ascii="Times New Roman" w:hAnsi="Times New Roman" w:cs="Times New Roman"/>
          <w:sz w:val="24"/>
          <w:szCs w:val="24"/>
        </w:rPr>
      </w:pPr>
    </w:p>
    <w:p w14:paraId="62DF2E63" w14:textId="4448EAEB" w:rsidR="00AE53E4" w:rsidRPr="00B517EC" w:rsidRDefault="00F23CF9" w:rsidP="00327E32">
      <w:pPr>
        <w:pStyle w:val="Ttulo1"/>
        <w:numPr>
          <w:ilvl w:val="0"/>
          <w:numId w:val="32"/>
        </w:numPr>
        <w:tabs>
          <w:tab w:val="left" w:pos="284"/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OBJETO</w:t>
      </w:r>
    </w:p>
    <w:p w14:paraId="4A719248" w14:textId="65462588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6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é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563E0" w:rsidRPr="00B517EC">
        <w:rPr>
          <w:rFonts w:ascii="Times New Roman" w:hAnsi="Times New Roman" w:cs="Times New Roman"/>
          <w:bCs/>
          <w:sz w:val="24"/>
          <w:szCs w:val="24"/>
        </w:rPr>
        <w:t>a</w:t>
      </w:r>
      <w:r w:rsidRPr="00B517EC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="0041631F" w:rsidRPr="00B517EC">
        <w:rPr>
          <w:rFonts w:ascii="Times New Roman" w:hAnsi="Times New Roman" w:cs="Times New Roman"/>
          <w:b/>
          <w:sz w:val="24"/>
          <w:szCs w:val="24"/>
          <w:u w:val="single"/>
        </w:rPr>
        <w:t xml:space="preserve">CONTRATAÇÃO DE </w:t>
      </w:r>
      <w:r w:rsidR="0041631F">
        <w:rPr>
          <w:rFonts w:ascii="Times New Roman" w:hAnsi="Times New Roman" w:cs="Times New Roman"/>
          <w:b/>
          <w:sz w:val="24"/>
          <w:szCs w:val="24"/>
          <w:u w:val="single"/>
        </w:rPr>
        <w:t xml:space="preserve">EMPRESA PARA </w:t>
      </w:r>
      <w:r w:rsidR="0041631F" w:rsidRPr="00B517EC">
        <w:rPr>
          <w:rFonts w:ascii="Times New Roman" w:hAnsi="Times New Roman" w:cs="Times New Roman"/>
          <w:b/>
          <w:sz w:val="24"/>
          <w:szCs w:val="24"/>
          <w:u w:val="single"/>
        </w:rPr>
        <w:t xml:space="preserve">SOLUÇÃO </w:t>
      </w:r>
      <w:r w:rsidR="00A67B48" w:rsidRPr="00B517EC">
        <w:rPr>
          <w:rFonts w:ascii="Times New Roman" w:hAnsi="Times New Roman" w:cs="Times New Roman"/>
          <w:b/>
          <w:sz w:val="24"/>
          <w:szCs w:val="24"/>
          <w:u w:val="single"/>
        </w:rPr>
        <w:t>TECNOLÓGICA INTEGRADA, ESTRUTURADA SOB A FORMA DE GEOPORTAL DE MONITORAMENTO E GERAÇÃO DE DADOS PARA SEGURANÇA PÚBLICA E AMBIENTAL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PARA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O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MUNICÍPIO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DE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9050C1" w:rsidRPr="00B517EC">
        <w:rPr>
          <w:rFonts w:ascii="Times New Roman" w:hAnsi="Times New Roman" w:cs="Times New Roman"/>
          <w:b/>
          <w:sz w:val="24"/>
          <w:szCs w:val="24"/>
        </w:rPr>
        <w:t>MAGÉ</w:t>
      </w:r>
      <w:r w:rsidRPr="00B517EC">
        <w:rPr>
          <w:rFonts w:ascii="Times New Roman" w:hAnsi="Times New Roman" w:cs="Times New Roman"/>
          <w:b/>
          <w:sz w:val="24"/>
          <w:szCs w:val="24"/>
        </w:rPr>
        <w:t>,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conforme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descrito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especificado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ANEXO</w:t>
      </w:r>
      <w:r w:rsidRPr="00B517E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9050C1" w:rsidRPr="00B517EC">
        <w:rPr>
          <w:rFonts w:ascii="Times New Roman" w:hAnsi="Times New Roman" w:cs="Times New Roman"/>
          <w:b/>
          <w:sz w:val="24"/>
          <w:szCs w:val="24"/>
        </w:rPr>
        <w:t>I</w:t>
      </w:r>
      <w:r w:rsidR="00470F00" w:rsidRPr="00B517EC">
        <w:rPr>
          <w:rFonts w:ascii="Times New Roman" w:hAnsi="Times New Roman" w:cs="Times New Roman"/>
          <w:b/>
          <w:sz w:val="24"/>
          <w:szCs w:val="24"/>
        </w:rPr>
        <w:t>I</w:t>
      </w:r>
      <w:r w:rsidRPr="00B517E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–</w:t>
      </w:r>
      <w:r w:rsidRPr="00B517E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Termo</w:t>
      </w: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de</w:t>
      </w:r>
      <w:r w:rsidRPr="00B517E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Referência</w:t>
      </w:r>
      <w:r w:rsidRPr="00B517EC">
        <w:rPr>
          <w:rFonts w:ascii="Times New Roman" w:hAnsi="Times New Roman" w:cs="Times New Roman"/>
          <w:sz w:val="24"/>
          <w:szCs w:val="24"/>
        </w:rPr>
        <w:t>.</w:t>
      </w:r>
    </w:p>
    <w:p w14:paraId="2D0015FA" w14:textId="7757D33C" w:rsidR="00864CE9" w:rsidRPr="00B517EC" w:rsidRDefault="00F23CF9" w:rsidP="00327E32">
      <w:pPr>
        <w:pStyle w:val="Corpodetexto"/>
        <w:tabs>
          <w:tab w:val="left" w:pos="284"/>
          <w:tab w:val="left" w:pos="426"/>
        </w:tabs>
        <w:spacing w:line="360" w:lineRule="auto"/>
        <w:ind w:left="0" w:right="134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>Parágrafo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Único</w:t>
      </w:r>
      <w:r w:rsidRPr="00B517EC">
        <w:rPr>
          <w:rFonts w:ascii="Times New Roman" w:hAnsi="Times New Roman" w:cs="Times New Roman"/>
          <w:b/>
          <w:spacing w:val="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– Todos os equipamentos e materiais </w:t>
      </w:r>
      <w:r w:rsidR="009050C1" w:rsidRPr="00B517EC">
        <w:rPr>
          <w:rFonts w:ascii="Times New Roman" w:hAnsi="Times New Roman" w:cs="Times New Roman"/>
          <w:sz w:val="24"/>
          <w:szCs w:val="24"/>
        </w:rPr>
        <w:t>fornecidos</w:t>
      </w:r>
      <w:r w:rsidRPr="00B517EC">
        <w:rPr>
          <w:rFonts w:ascii="Times New Roman" w:hAnsi="Times New Roman" w:cs="Times New Roman"/>
          <w:sz w:val="24"/>
          <w:szCs w:val="24"/>
        </w:rPr>
        <w:t xml:space="preserve"> deverão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atender às exigências mínimas de qualidade, observados a legislação vigente e os padrões das normas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baixadas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órgãos competentes 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controle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qualidade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industrial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–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ABNT,</w:t>
      </w:r>
      <w:r w:rsidRPr="00B517E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NBR,</w:t>
      </w:r>
      <w:r w:rsidRPr="00B517E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INMETRO</w:t>
      </w:r>
      <w:r w:rsidRPr="00B517E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etc.</w:t>
      </w:r>
    </w:p>
    <w:p w14:paraId="2F022089" w14:textId="77777777" w:rsidR="00955BA7" w:rsidRPr="00B517EC" w:rsidRDefault="00955BA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6018C4B" w14:textId="76FF8031" w:rsidR="00423162" w:rsidRPr="00B517EC" w:rsidRDefault="00F23CF9" w:rsidP="00327E32">
      <w:pPr>
        <w:pStyle w:val="Ttulo1"/>
        <w:numPr>
          <w:ilvl w:val="0"/>
          <w:numId w:val="32"/>
        </w:numPr>
        <w:tabs>
          <w:tab w:val="left" w:pos="284"/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B517EC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PARA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PARTICIPAÇÃO</w:t>
      </w:r>
    </w:p>
    <w:p w14:paraId="412FD1CD" w14:textId="77777777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62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Poderão participar desta Licitação qualquer licitante, regularmente estabelecido no País, que seja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especializado no objeto desta licitação e que satisfaça todas as exigências, especificações e normas contidas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seus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Anexos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estiver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previamente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credenciado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Portal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Compras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Públicas.</w:t>
      </w:r>
    </w:p>
    <w:p w14:paraId="5B90BBD2" w14:textId="77777777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58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deverá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promover</w:t>
      </w:r>
      <w:r w:rsidRPr="00B517E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sua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inscrição</w:t>
      </w:r>
      <w:r w:rsidRPr="00B517E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credenciamento</w:t>
      </w:r>
      <w:r w:rsidRPr="00B517E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participar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pregão,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diretamente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site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Portal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Compras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Públicas,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até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horário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fixado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inscrição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cadastramento.</w:t>
      </w:r>
    </w:p>
    <w:p w14:paraId="5425C859" w14:textId="77777777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574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participação no pregão está condicionada obrigatoriamente a inscrição e credenciamento do licitante,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até 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limite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horário previsto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edital.</w:t>
      </w:r>
    </w:p>
    <w:p w14:paraId="03D82F5E" w14:textId="77777777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572"/>
        </w:tabs>
        <w:spacing w:line="360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As contratações poderão ser realizadas por meio de sistema eletrônico fornecido por pessoa jurídica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direito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privado,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devendo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custo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operacionalização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uso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ficar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cargo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licitante.</w:t>
      </w:r>
    </w:p>
    <w:p w14:paraId="204D9EF8" w14:textId="77777777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612"/>
        </w:tabs>
        <w:spacing w:line="360" w:lineRule="auto"/>
        <w:ind w:left="0" w:right="15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Além das vedações estabelecidas pelo art. 9º, §1º e §2º da Lei Federal Nº 14.133/21, não será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permitido, conforme previsto 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 14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mesma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Lei, 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participação:</w:t>
      </w:r>
    </w:p>
    <w:p w14:paraId="5CD85181" w14:textId="77777777" w:rsidR="00955BA7" w:rsidRPr="00B517EC" w:rsidRDefault="00F23CF9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774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Autor do anteprojeto, do projeto básico ou do projeto executivo, pessoa física ou jurídica, quando 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 versar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sobre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obra,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serviços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fornecimento 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bens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 ele relacionados;</w:t>
      </w:r>
    </w:p>
    <w:p w14:paraId="71BBB1A7" w14:textId="1F543581" w:rsidR="00955BA7" w:rsidRPr="00B517EC" w:rsidRDefault="00F23CF9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76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Empresa, isoladamente ou em consórcio, responsável pela elaboração do projeto básico ou do projeto</w:t>
      </w:r>
      <w:r w:rsidRPr="00B517EC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executivo, ou empresa da qual o autor do projeto seja dirigente, gerente, controlador, acionista ou detentor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mais</w:t>
      </w:r>
      <w:r w:rsidRPr="00B517E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5%</w:t>
      </w:r>
      <w:r w:rsidRPr="00B517E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(cinco</w:t>
      </w:r>
      <w:r w:rsidRPr="00B517E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cento)</w:t>
      </w:r>
      <w:r w:rsidRPr="00B517E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capital</w:t>
      </w:r>
      <w:r w:rsidRPr="00B517E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direito</w:t>
      </w:r>
      <w:r w:rsidRPr="00B517E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voto,</w:t>
      </w:r>
      <w:r w:rsidRPr="00B517E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responsável</w:t>
      </w:r>
      <w:r w:rsidRPr="00B517EC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técnico</w:t>
      </w:r>
      <w:r w:rsidR="00C22E67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subcontratado,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quando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 versar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sobre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obra,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serviços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fornecimento 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bens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necessários;</w:t>
      </w:r>
    </w:p>
    <w:p w14:paraId="489B542B" w14:textId="77777777" w:rsidR="00955BA7" w:rsidRPr="00B517EC" w:rsidRDefault="00F23CF9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79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Pessoa física ou jurídica que se encontre, ao tempo da licitação, impossibilitada de participar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 em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decorrência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sanção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 lhe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foi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imposta;</w:t>
      </w:r>
    </w:p>
    <w:p w14:paraId="502D439C" w14:textId="278887FC" w:rsidR="00903C0E" w:rsidRPr="00B517EC" w:rsidRDefault="00F23CF9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78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Aquele que mantenha vínculo de natureza técnica, comercial, econômica, financeira, trabalhista 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civil com dirigente do órgão ou entidade contratante ou com agente público que desempenhe função na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 ou atue na fiscalização ou na gestão do contrato, ou que deles seja cônjuge, companheiro 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parente em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linha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reta, colateral ou por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afinidade, até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terceiro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grau.</w:t>
      </w:r>
    </w:p>
    <w:p w14:paraId="2C329166" w14:textId="77777777" w:rsidR="00955BA7" w:rsidRPr="00B517EC" w:rsidRDefault="00F23CF9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77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Empresas controladoras, controladas ou coligadas, nos termos da Lei nº 6.404, de 15 de dezembro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1976,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concorrendo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entre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si;</w:t>
      </w:r>
    </w:p>
    <w:p w14:paraId="5B4116D7" w14:textId="07DF969A" w:rsidR="00B609E6" w:rsidRPr="00B517EC" w:rsidRDefault="00F23CF9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Pessoa física ou jurídica que, nos 5 (cinco) anos anteriores à divulgação do edital, tenha sido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condenada judicialmente, com trânsito em julgado, por exploração de trabalho infantil, por submissão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trabalhadores a </w:t>
      </w:r>
    </w:p>
    <w:p w14:paraId="2B00C1A9" w14:textId="6B162FF0" w:rsidR="00955BA7" w:rsidRPr="00B517EC" w:rsidRDefault="00F23CF9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condições análogas às de escravo ou por contratação de adolescentes nos casos vedados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legislação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trabalhista.</w:t>
      </w:r>
    </w:p>
    <w:p w14:paraId="57122E6F" w14:textId="433D0387" w:rsidR="00955BA7" w:rsidRPr="00B517EC" w:rsidRDefault="00F23CF9" w:rsidP="00327E32">
      <w:pPr>
        <w:pStyle w:val="Corpodetexto"/>
        <w:tabs>
          <w:tab w:val="left" w:pos="284"/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>§1</w:t>
      </w:r>
      <w:r w:rsidR="00F71A60" w:rsidRPr="00B51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 impedimento de que trata o inciso III do artigo 14 da Lei Federal Nº 14.133/21 será também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aplicado ao licitante que atue em substituição a outra pessoa, física ou jurídica, com o intuito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burlar a efetividade da sanção a ela aplicada, inclusive a sua controladora, controlada ou coligada,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desde que devidamente comprovado o ilícito ou a utilização fraudulenta da personalidade jurídica do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licitante.</w:t>
      </w:r>
    </w:p>
    <w:p w14:paraId="38C6C961" w14:textId="51FB12F1" w:rsidR="00903C0E" w:rsidRPr="00B517EC" w:rsidRDefault="00F23CF9" w:rsidP="00327E32">
      <w:pPr>
        <w:pStyle w:val="Corpodetexto"/>
        <w:tabs>
          <w:tab w:val="left" w:pos="284"/>
          <w:tab w:val="left" w:pos="426"/>
        </w:tabs>
        <w:spacing w:line="360" w:lineRule="auto"/>
        <w:ind w:left="0" w:right="147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 xml:space="preserve">§2 </w:t>
      </w:r>
      <w:r w:rsidRPr="00B517EC">
        <w:rPr>
          <w:rFonts w:ascii="Times New Roman" w:hAnsi="Times New Roman" w:cs="Times New Roman"/>
          <w:sz w:val="24"/>
          <w:szCs w:val="24"/>
        </w:rPr>
        <w:t>A critério da Administração e exclusivamente a seu serviço, o autor dos projetos e a empresa 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referem</w:t>
      </w:r>
      <w:r w:rsidRPr="00B517EC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 incisos I e II do artigo 14 da Lei Federal Nº 14.133/21 poderão participar 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apoio das atividades de planejamento da contratação, de execução da licitação ou de gestão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contrato,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sob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supervisão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exclusiva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agentes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órgão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entidade.</w:t>
      </w:r>
    </w:p>
    <w:p w14:paraId="72B7AC8B" w14:textId="77777777" w:rsidR="00955BA7" w:rsidRPr="00B517EC" w:rsidRDefault="00F23CF9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>§3</w:t>
      </w:r>
      <w:r w:rsidRPr="00B517E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Equiparam-se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aos</w:t>
      </w:r>
      <w:r w:rsidRPr="00B517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autores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projeto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empresas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integrantes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mesmo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grupo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econômico.</w:t>
      </w:r>
    </w:p>
    <w:p w14:paraId="0B6353B3" w14:textId="77777777" w:rsidR="00955BA7" w:rsidRPr="00B517EC" w:rsidRDefault="00F23CF9" w:rsidP="00327E32">
      <w:pPr>
        <w:pStyle w:val="Corpodetexto"/>
        <w:tabs>
          <w:tab w:val="left" w:pos="284"/>
          <w:tab w:val="left" w:pos="426"/>
        </w:tabs>
        <w:spacing w:line="36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 xml:space="preserve">§4 </w:t>
      </w:r>
      <w:r w:rsidRPr="00B517EC">
        <w:rPr>
          <w:rFonts w:ascii="Times New Roman" w:hAnsi="Times New Roman" w:cs="Times New Roman"/>
          <w:sz w:val="24"/>
          <w:szCs w:val="24"/>
        </w:rPr>
        <w:t>O disposto no item 2.5. não impede a licitação ou a contratação de obra ou serviço que inclua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cargo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elaboração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projeto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básico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projeto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executivo,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contratações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integradas,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projeto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executivo,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demais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regimes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execução.</w:t>
      </w:r>
    </w:p>
    <w:p w14:paraId="7C8EAF99" w14:textId="77777777" w:rsidR="00955BA7" w:rsidRPr="00B517EC" w:rsidRDefault="00F23CF9" w:rsidP="00327E32">
      <w:pPr>
        <w:pStyle w:val="Corpodetexto"/>
        <w:tabs>
          <w:tab w:val="left" w:pos="284"/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>§5</w:t>
      </w:r>
      <w:r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licitações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contratações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realizadas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âmbito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projetos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programas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parcialmente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financiados por agência oficial de cooperação estrangeira ou por organismo financeiro internacional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 recursos do financiamento ou da contrapartida nacional, não poderá participar pessoa física 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jurídica que integre o rol de pessoas</w:t>
      </w:r>
      <w:r w:rsidRPr="00B517EC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sancionadas por essas entidades ou que seja declarada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inidônea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nos termos desta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Lei.</w:t>
      </w:r>
    </w:p>
    <w:p w14:paraId="08F37BEB" w14:textId="3586690E" w:rsidR="00955BA7" w:rsidRPr="00B517EC" w:rsidRDefault="00F23CF9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770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Para obter o tratamento diferenciado de que trata a Lei Complementar 123/2006, e suas alterações,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 empresas interessadas, declaradas ME ou EPP, deverão necessariamente apresentar, com os documentos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de habilitação, a </w:t>
      </w:r>
      <w:r w:rsidRPr="00B517EC">
        <w:rPr>
          <w:rFonts w:ascii="Times New Roman" w:hAnsi="Times New Roman" w:cs="Times New Roman"/>
          <w:b/>
          <w:i/>
          <w:sz w:val="24"/>
          <w:szCs w:val="24"/>
        </w:rPr>
        <w:t>CERTIDÃO SIMPLIFICADA DA JUNTA COMERCIAL</w:t>
      </w:r>
      <w:r w:rsidRPr="00B517EC">
        <w:rPr>
          <w:rFonts w:ascii="Times New Roman" w:hAnsi="Times New Roman" w:cs="Times New Roman"/>
          <w:sz w:val="24"/>
          <w:szCs w:val="24"/>
        </w:rPr>
        <w:t>, para fins de comprovação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condição de ME ou EPP pelo empresário ou pela sociedade, conforme termos d</w:t>
      </w:r>
      <w:r w:rsidR="00F71A60" w:rsidRPr="00B517EC">
        <w:rPr>
          <w:rFonts w:ascii="Times New Roman" w:hAnsi="Times New Roman" w:cs="Times New Roman"/>
          <w:sz w:val="24"/>
          <w:szCs w:val="24"/>
        </w:rPr>
        <w:t>o art. 8º</w:t>
      </w:r>
      <w:r w:rsidRPr="00B517EC">
        <w:rPr>
          <w:rFonts w:ascii="Times New Roman" w:hAnsi="Times New Roman" w:cs="Times New Roman"/>
          <w:sz w:val="24"/>
          <w:szCs w:val="24"/>
        </w:rPr>
        <w:t xml:space="preserve"> IN DNRC nº. 103/2007.</w:t>
      </w:r>
    </w:p>
    <w:p w14:paraId="7FE5993E" w14:textId="77777777" w:rsidR="00955BA7" w:rsidRPr="00B517EC" w:rsidRDefault="00F23CF9" w:rsidP="00327E32">
      <w:pPr>
        <w:pStyle w:val="PargrafodaLista"/>
        <w:numPr>
          <w:ilvl w:val="0"/>
          <w:numId w:val="31"/>
        </w:numPr>
        <w:tabs>
          <w:tab w:val="left" w:pos="284"/>
          <w:tab w:val="left" w:pos="42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Nos casos de empresas ME e EPP, havendo alguma restrição na comprovação da regularidade fiscal, nos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documentos de habilitação, a empresa não será declarada inabilitada, e será assegurado o prazo de 05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(cinco) dias úteis cujo termo inicial corresponderá ao momento em que o proponente for declarado 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vencedor</w:t>
      </w:r>
      <w:r w:rsidRPr="00B517EC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certame,</w:t>
      </w:r>
      <w:r w:rsidRPr="00B517EC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prorrogáveis</w:t>
      </w:r>
      <w:r w:rsidRPr="00B517EC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igual</w:t>
      </w:r>
      <w:r w:rsidRPr="00B517EC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período,</w:t>
      </w:r>
      <w:r w:rsidRPr="00B517EC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critério</w:t>
      </w:r>
      <w:r w:rsidRPr="00B517EC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Administração</w:t>
      </w:r>
      <w:r w:rsidRPr="00B517EC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Pública.</w:t>
      </w:r>
      <w:r w:rsidRPr="00B517EC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Nestes</w:t>
      </w:r>
      <w:r w:rsidRPr="00B517EC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casos,</w:t>
      </w:r>
      <w:r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ainda que com restrições, a empresa deverá, </w:t>
      </w:r>
      <w:r w:rsidRPr="00B517EC">
        <w:rPr>
          <w:rFonts w:ascii="Times New Roman" w:hAnsi="Times New Roman" w:cs="Times New Roman"/>
          <w:b/>
          <w:sz w:val="24"/>
          <w:szCs w:val="24"/>
        </w:rPr>
        <w:t>OBRIGATORIAMENTE</w:t>
      </w:r>
      <w:r w:rsidRPr="00B517EC">
        <w:rPr>
          <w:rFonts w:ascii="Times New Roman" w:hAnsi="Times New Roman" w:cs="Times New Roman"/>
          <w:sz w:val="24"/>
          <w:szCs w:val="24"/>
        </w:rPr>
        <w:t>, apresentar toda a documentação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habilitação fiscal, ainda que com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validade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vencido.</w:t>
      </w:r>
    </w:p>
    <w:p w14:paraId="155902F6" w14:textId="47596FC4" w:rsidR="00955BA7" w:rsidRPr="00B517EC" w:rsidRDefault="00F23CF9" w:rsidP="00327E32">
      <w:pPr>
        <w:pStyle w:val="PargrafodaLista"/>
        <w:numPr>
          <w:ilvl w:val="0"/>
          <w:numId w:val="31"/>
        </w:numPr>
        <w:tabs>
          <w:tab w:val="left" w:pos="284"/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Caso a licitante tenha se declarado ME ou EPP e não comprove tal condição, ou ainda, desatenda às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exigências habilitatórias, será considerada </w:t>
      </w:r>
      <w:r w:rsidRPr="00B517EC">
        <w:rPr>
          <w:rFonts w:ascii="Times New Roman" w:hAnsi="Times New Roman" w:cs="Times New Roman"/>
          <w:b/>
          <w:sz w:val="24"/>
          <w:szCs w:val="24"/>
        </w:rPr>
        <w:t>INABILITADA</w:t>
      </w:r>
      <w:r w:rsidRPr="00B517EC">
        <w:rPr>
          <w:rFonts w:ascii="Times New Roman" w:hAnsi="Times New Roman" w:cs="Times New Roman"/>
          <w:sz w:val="24"/>
          <w:szCs w:val="24"/>
        </w:rPr>
        <w:t>. O Pregoeiro examinará a oferta subsequente, na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ordem</w:t>
      </w:r>
      <w:r w:rsidRPr="00B517E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classificação,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verificando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sua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aceitabilidade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procedendo</w:t>
      </w:r>
      <w:r w:rsidRPr="00B517EC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confirmação</w:t>
      </w:r>
      <w:r w:rsidRPr="00B517EC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condições</w:t>
      </w:r>
      <w:r w:rsidR="00A9488E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habilitatórias da proponente, e assim sucessivamente, até a apuração de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uma proposta que atenda ao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especificado no Edital, sendo a respectiva licitante declarada vencedora e a ela adjudicado o objeto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certame.</w:t>
      </w:r>
    </w:p>
    <w:p w14:paraId="06C19DF1" w14:textId="7019CFD9" w:rsidR="00864CE9" w:rsidRPr="00B517EC" w:rsidRDefault="00F23CF9" w:rsidP="00327E32">
      <w:pPr>
        <w:pStyle w:val="PargrafodaLista"/>
        <w:numPr>
          <w:ilvl w:val="0"/>
          <w:numId w:val="31"/>
        </w:numPr>
        <w:tabs>
          <w:tab w:val="left" w:pos="284"/>
          <w:tab w:val="left" w:pos="426"/>
          <w:tab w:val="left" w:pos="45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empresa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optante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Simples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Nacional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venha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sujeita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exclusão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obrigatória do Simples Nacional a contar do mês seguinte ao da contratação, em consequência do 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dispõem</w:t>
      </w:r>
      <w:r w:rsidRPr="00B517E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art.</w:t>
      </w:r>
      <w:r w:rsidRPr="00B517EC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17,</w:t>
      </w:r>
      <w:r w:rsidRPr="00B517EC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XII,</w:t>
      </w:r>
      <w:r w:rsidRPr="00B517EC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art.</w:t>
      </w:r>
      <w:r w:rsidRPr="00B517EC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30,</w:t>
      </w:r>
      <w:r w:rsidRPr="00B517EC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II</w:t>
      </w:r>
      <w:r w:rsidRPr="00B517EC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art.</w:t>
      </w:r>
      <w:r w:rsidRPr="00B517EC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31,</w:t>
      </w:r>
      <w:r w:rsidRPr="00B517EC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II,</w:t>
      </w:r>
      <w:r w:rsidRPr="00B517EC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Complementar</w:t>
      </w:r>
      <w:r w:rsidRPr="00B517EC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n°123,</w:t>
      </w:r>
      <w:r w:rsidRPr="00B517EC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2006.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 empresa optante pelo Simples Nacional deverá apresentar cópia do ofício, com comprovante de entrega 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recebimento, comunicando a assinatura do contrato de prestação de serviços, mediante disponibilização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mão de obra com dedicação exclusiva (situação que gera vedação à opção pelo Simples Nacional, com 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exceções previstas de limpeza, conservação e vigilância), à Secretaria da Receita Federal do Brasil – RFB, no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 previsto no art. 30, § 1°, II, da Lei Complementar n° 123, de 2006 (até o último dia útil do mês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subsequente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àquele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 ocorrida a vedação).</w:t>
      </w:r>
    </w:p>
    <w:p w14:paraId="28E06617" w14:textId="77777777" w:rsidR="0098608A" w:rsidRPr="00B517EC" w:rsidRDefault="0098608A" w:rsidP="00327E32">
      <w:pPr>
        <w:pStyle w:val="PargrafodaLista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BF897B2" w14:textId="77A9D3EF" w:rsidR="00864CE9" w:rsidRPr="00B517EC" w:rsidRDefault="00AE53E4" w:rsidP="00327E32">
      <w:pPr>
        <w:pStyle w:val="PargrafodaLista"/>
        <w:numPr>
          <w:ilvl w:val="0"/>
          <w:numId w:val="32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RECURSOS ORÇAMENTÁRIOS</w:t>
      </w:r>
      <w:r w:rsidR="00DA0D81" w:rsidRPr="00B517EC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. </w:t>
      </w:r>
    </w:p>
    <w:p w14:paraId="039BF4E0" w14:textId="550B5DF7" w:rsidR="00864CE9" w:rsidRPr="00B517EC" w:rsidRDefault="00864CE9" w:rsidP="00327E32">
      <w:pPr>
        <w:pStyle w:val="Ttulo1"/>
        <w:numPr>
          <w:ilvl w:val="1"/>
          <w:numId w:val="32"/>
        </w:numPr>
        <w:tabs>
          <w:tab w:val="left" w:pos="284"/>
          <w:tab w:val="left" w:pos="372"/>
          <w:tab w:val="left" w:pos="426"/>
        </w:tabs>
        <w:spacing w:line="360" w:lineRule="auto"/>
        <w:ind w:left="0" w:right="247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517E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Os recursos necessários à aquisição do objeto ora licitado correrão à conta da seguinte dotação orçamentária, da 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>Secretaria Municipal de</w:t>
      </w:r>
      <w:r w:rsidR="0040621D"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Segurança e Ordem Pública</w:t>
      </w:r>
      <w:r w:rsidRPr="00B517E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:</w:t>
      </w:r>
    </w:p>
    <w:p w14:paraId="110DDA18" w14:textId="17938823" w:rsidR="00864CE9" w:rsidRPr="00B517EC" w:rsidRDefault="00864CE9" w:rsidP="00327E32">
      <w:pPr>
        <w:pStyle w:val="Ttulo1"/>
        <w:tabs>
          <w:tab w:val="left" w:pos="284"/>
          <w:tab w:val="left" w:pos="372"/>
          <w:tab w:val="left" w:pos="426"/>
        </w:tabs>
        <w:spacing w:line="360" w:lineRule="auto"/>
        <w:ind w:left="0" w:right="247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517E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Fonte de Recursos:</w:t>
      </w:r>
      <w:r w:rsidR="00D44BF0" w:rsidRPr="00B517E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="00D44BF0" w:rsidRPr="00B517EC">
        <w:rPr>
          <w:rFonts w:ascii="Times New Roman" w:hAnsi="Times New Roman" w:cs="Times New Roman"/>
          <w:spacing w:val="-3"/>
          <w:sz w:val="24"/>
          <w:szCs w:val="24"/>
        </w:rPr>
        <w:t>500 / 501 / 700 / 704 / 705 / 706 / 708 / 720.</w:t>
      </w:r>
      <w:r w:rsidR="00D44BF0" w:rsidRPr="00B517E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</w:p>
    <w:p w14:paraId="5B747E58" w14:textId="44AD10E8" w:rsidR="00864CE9" w:rsidRPr="00B517EC" w:rsidRDefault="00864CE9" w:rsidP="00327E32">
      <w:pPr>
        <w:pStyle w:val="Ttulo1"/>
        <w:tabs>
          <w:tab w:val="left" w:pos="284"/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517E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Programa de Trabalho: </w:t>
      </w:r>
      <w:r w:rsidR="007E69D6" w:rsidRPr="00B517E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="00D44BF0" w:rsidRPr="00B517EC">
        <w:rPr>
          <w:rFonts w:ascii="Times New Roman" w:hAnsi="Times New Roman" w:cs="Times New Roman"/>
          <w:spacing w:val="-3"/>
          <w:sz w:val="24"/>
          <w:szCs w:val="24"/>
        </w:rPr>
        <w:t>02.21.06.181.2004.2084</w:t>
      </w:r>
    </w:p>
    <w:p w14:paraId="4F2CB037" w14:textId="5BC583F9" w:rsidR="001F603B" w:rsidRPr="00B517EC" w:rsidRDefault="00864CE9" w:rsidP="00327E32">
      <w:pPr>
        <w:pStyle w:val="Ttulo1"/>
        <w:tabs>
          <w:tab w:val="left" w:pos="284"/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517E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Elemento de Despesa: </w:t>
      </w:r>
      <w:r w:rsidR="00D44BF0" w:rsidRPr="00B517EC">
        <w:rPr>
          <w:rFonts w:ascii="Times New Roman" w:hAnsi="Times New Roman" w:cs="Times New Roman"/>
          <w:spacing w:val="-3"/>
          <w:sz w:val="24"/>
          <w:szCs w:val="24"/>
        </w:rPr>
        <w:t>3.3.90.39</w:t>
      </w:r>
    </w:p>
    <w:p w14:paraId="106C293A" w14:textId="77777777" w:rsidR="001F603B" w:rsidRPr="00B517EC" w:rsidRDefault="001F603B" w:rsidP="00327E32">
      <w:pPr>
        <w:pStyle w:val="Ttulo1"/>
        <w:tabs>
          <w:tab w:val="left" w:pos="284"/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326C703" w14:textId="090B9AC1" w:rsidR="00CA1159" w:rsidRPr="00B517EC" w:rsidRDefault="00CA1159" w:rsidP="00327E32">
      <w:pPr>
        <w:pStyle w:val="Ttulo1"/>
        <w:numPr>
          <w:ilvl w:val="0"/>
          <w:numId w:val="32"/>
        </w:numPr>
        <w:tabs>
          <w:tab w:val="left" w:pos="284"/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>VALOR ESTIMADO</w:t>
      </w:r>
    </w:p>
    <w:p w14:paraId="4E312887" w14:textId="38DA319B" w:rsidR="00531633" w:rsidRPr="00B517EC" w:rsidRDefault="00531633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pacing w:val="-3"/>
          <w:sz w:val="24"/>
          <w:szCs w:val="24"/>
        </w:rPr>
      </w:pPr>
      <w:bookmarkStart w:id="1" w:name="_Hlk160703629"/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O preço estimado pela Administração para a </w:t>
      </w:r>
      <w:r w:rsidR="00D44BF0" w:rsidRPr="00B517EC">
        <w:rPr>
          <w:rFonts w:ascii="Times New Roman" w:hAnsi="Times New Roman" w:cs="Times New Roman"/>
          <w:b/>
          <w:sz w:val="24"/>
          <w:szCs w:val="24"/>
          <w:u w:val="single"/>
        </w:rPr>
        <w:t>CONTRATAÇÃO DE SOLUÇÃO TECNOLÓGICA INTEGRADA, ESTRUTURADA SOB A FORMA DE GEOPORTAL DE MONITORAMENTO E GERAÇÃO DE DADOS PARA SEGURANÇA PÚBLICA E AMBIENTAL</w:t>
      </w:r>
      <w:r w:rsidR="00D44BF0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44BF0" w:rsidRPr="00B517EC">
        <w:rPr>
          <w:rFonts w:ascii="Times New Roman" w:hAnsi="Times New Roman" w:cs="Times New Roman"/>
          <w:b/>
          <w:sz w:val="24"/>
          <w:szCs w:val="24"/>
        </w:rPr>
        <w:t>PARA</w:t>
      </w:r>
      <w:r w:rsidR="00D44BF0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44BF0" w:rsidRPr="00B517EC">
        <w:rPr>
          <w:rFonts w:ascii="Times New Roman" w:hAnsi="Times New Roman" w:cs="Times New Roman"/>
          <w:b/>
          <w:sz w:val="24"/>
          <w:szCs w:val="24"/>
        </w:rPr>
        <w:t>O</w:t>
      </w:r>
      <w:r w:rsidR="00D44BF0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44BF0" w:rsidRPr="00B517EC">
        <w:rPr>
          <w:rFonts w:ascii="Times New Roman" w:hAnsi="Times New Roman" w:cs="Times New Roman"/>
          <w:b/>
          <w:sz w:val="24"/>
          <w:szCs w:val="24"/>
        </w:rPr>
        <w:t>MUNICÍPIO</w:t>
      </w:r>
      <w:r w:rsidR="00D44BF0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44BF0" w:rsidRPr="00B517EC">
        <w:rPr>
          <w:rFonts w:ascii="Times New Roman" w:hAnsi="Times New Roman" w:cs="Times New Roman"/>
          <w:b/>
          <w:sz w:val="24"/>
          <w:szCs w:val="24"/>
        </w:rPr>
        <w:t>DE</w:t>
      </w:r>
      <w:r w:rsidR="00D44BF0" w:rsidRPr="00B517E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44BF0" w:rsidRPr="00B517EC">
        <w:rPr>
          <w:rFonts w:ascii="Times New Roman" w:hAnsi="Times New Roman" w:cs="Times New Roman"/>
          <w:b/>
          <w:sz w:val="24"/>
          <w:szCs w:val="24"/>
        </w:rPr>
        <w:t>MAGÉ</w:t>
      </w:r>
      <w:r w:rsidR="00D44BF0"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do objeto deste Pregão é 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>de R$</w:t>
      </w:r>
      <w:r w:rsidR="00621A6A"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35.762.573,39 (trinta e cinco milhões, setecentos e sessenta e dois mil, quinhentos e setenta e três reais e trinta e nove centavos)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>para o período de 12 (doze) meses, conforme os valores constantes do TERMO DE REFERÊNCIA – ANEXO II deste edital</w:t>
      </w:r>
      <w:bookmarkEnd w:id="1"/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p w14:paraId="2AD2A599" w14:textId="77777777" w:rsidR="00881BA1" w:rsidRPr="00B517EC" w:rsidRDefault="00881BA1" w:rsidP="00327E32">
      <w:pPr>
        <w:pStyle w:val="Ttulo1"/>
        <w:tabs>
          <w:tab w:val="left" w:pos="284"/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</w:p>
    <w:p w14:paraId="16B9444F" w14:textId="5B7BC9D0" w:rsidR="008509FC" w:rsidRPr="00B517EC" w:rsidRDefault="00864CE9" w:rsidP="00327E32">
      <w:pPr>
        <w:pStyle w:val="Ttulo1"/>
        <w:numPr>
          <w:ilvl w:val="0"/>
          <w:numId w:val="32"/>
        </w:numPr>
        <w:tabs>
          <w:tab w:val="left" w:pos="284"/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DO EDITAL</w:t>
      </w:r>
    </w:p>
    <w:p w14:paraId="180EE1A3" w14:textId="77777777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632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é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Federal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n°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14.133/2021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submete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disposto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Complementar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Nº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123/2006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2" w:name="_Hlk160183446"/>
      <w:r w:rsidRPr="00B517EC">
        <w:rPr>
          <w:rFonts w:ascii="Times New Roman" w:hAnsi="Times New Roman" w:cs="Times New Roman"/>
          <w:sz w:val="24"/>
          <w:szCs w:val="24"/>
        </w:rPr>
        <w:t>atualizada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Complementar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Nº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147/2014</w:t>
      </w:r>
      <w:bookmarkEnd w:id="2"/>
      <w:r w:rsidRPr="00B517EC">
        <w:rPr>
          <w:rFonts w:ascii="Times New Roman" w:hAnsi="Times New Roman" w:cs="Times New Roman"/>
          <w:sz w:val="24"/>
          <w:szCs w:val="24"/>
        </w:rPr>
        <w:t>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atendendo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direito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tratamento diferenciado e favorecido a ser dispensado às microempresas e empresas de pequeno porte 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microempreendedores individuais no âmbito dos Poderes da União, dos Estados, do Distrito Federal e 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Municípios.</w:t>
      </w:r>
    </w:p>
    <w:p w14:paraId="0DF2EFD4" w14:textId="77777777" w:rsidR="00955BA7" w:rsidRPr="00B517EC" w:rsidRDefault="00955BA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3BE741AD" w14:textId="77777777" w:rsidR="00955BA7" w:rsidRPr="00B517EC" w:rsidRDefault="00F23CF9" w:rsidP="00327E32">
      <w:pPr>
        <w:pStyle w:val="Ttulo1"/>
        <w:numPr>
          <w:ilvl w:val="0"/>
          <w:numId w:val="32"/>
        </w:numPr>
        <w:tabs>
          <w:tab w:val="left" w:pos="284"/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CRITÉRIO</w:t>
      </w:r>
      <w:r w:rsidRPr="00B517EC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JULGAMENTO</w:t>
      </w:r>
    </w:p>
    <w:p w14:paraId="31CF6363" w14:textId="2CD1FD29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588"/>
        </w:tabs>
        <w:spacing w:line="360" w:lineRule="auto"/>
        <w:ind w:left="0" w:right="14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Para Julgamento será adotado o critério de </w:t>
      </w:r>
      <w:r w:rsidR="008879BD" w:rsidRPr="00B517EC">
        <w:rPr>
          <w:rFonts w:ascii="Times New Roman" w:hAnsi="Times New Roman" w:cs="Times New Roman"/>
          <w:b/>
          <w:bCs/>
          <w:sz w:val="24"/>
          <w:szCs w:val="24"/>
        </w:rPr>
        <w:t>Menor Preço</w:t>
      </w:r>
      <w:r w:rsidR="00621A6A"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79BD" w:rsidRPr="00B517EC">
        <w:rPr>
          <w:rFonts w:ascii="Times New Roman" w:hAnsi="Times New Roman" w:cs="Times New Roman"/>
          <w:b/>
          <w:bCs/>
          <w:sz w:val="24"/>
          <w:szCs w:val="24"/>
        </w:rPr>
        <w:t>global</w:t>
      </w:r>
      <w:r w:rsidRPr="00B517EC">
        <w:rPr>
          <w:rFonts w:ascii="Times New Roman" w:hAnsi="Times New Roman" w:cs="Times New Roman"/>
          <w:sz w:val="24"/>
          <w:szCs w:val="24"/>
        </w:rPr>
        <w:t>, observado o prazo para fornecimento, 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especificações técnicas, parâmetros mínimos de desempenho e de qualidade e demais condições definidas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neste Edital.</w:t>
      </w:r>
    </w:p>
    <w:p w14:paraId="7C24A920" w14:textId="77777777" w:rsidR="00955BA7" w:rsidRPr="00B517EC" w:rsidRDefault="00955BA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791A80" w14:textId="77777777" w:rsidR="00955BA7" w:rsidRPr="00B517EC" w:rsidRDefault="00F23CF9" w:rsidP="00327E32">
      <w:pPr>
        <w:pStyle w:val="Ttulo1"/>
        <w:numPr>
          <w:ilvl w:val="0"/>
          <w:numId w:val="32"/>
        </w:numPr>
        <w:tabs>
          <w:tab w:val="left" w:pos="284"/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B517EC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CREDENCIAMENTO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SISTEMA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LICITAÇÕES</w:t>
      </w:r>
    </w:p>
    <w:p w14:paraId="31FA6D4D" w14:textId="1C648EC7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602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Pregão</w:t>
      </w:r>
      <w:r w:rsidRPr="00B517E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é</w:t>
      </w:r>
      <w:r w:rsidRPr="00B517E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nível</w:t>
      </w:r>
      <w:r w:rsidRPr="00B517E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básico</w:t>
      </w:r>
      <w:r w:rsidRPr="00B517E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registro</w:t>
      </w:r>
      <w:r w:rsidRPr="00B517E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cadastral</w:t>
      </w:r>
      <w:r w:rsidRPr="00B517E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PORTAL</w:t>
      </w:r>
      <w:r w:rsidRPr="00B517E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COMPRAS</w:t>
      </w:r>
      <w:r w:rsidRPr="00B517EC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PÚBLICAS</w:t>
      </w:r>
      <w:r w:rsidRPr="00B517EC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permite</w:t>
      </w:r>
      <w:r w:rsidRPr="00B517E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="00F71A60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participação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interessados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modalidade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LICITATÓRIA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PREGÃO,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FORMA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ELETRÔNICA.</w:t>
      </w:r>
    </w:p>
    <w:p w14:paraId="2B7C1418" w14:textId="7174D0D9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cadastro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feito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Portal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Compras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Públicas,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endereço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eletrônico</w:t>
      </w:r>
      <w:r w:rsidRPr="00B517EC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1">
        <w:r w:rsidRPr="00B517EC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B517EC">
        <w:rPr>
          <w:rFonts w:ascii="Times New Roman" w:hAnsi="Times New Roman" w:cs="Times New Roman"/>
          <w:sz w:val="24"/>
          <w:szCs w:val="24"/>
        </w:rPr>
        <w:t>.</w:t>
      </w:r>
    </w:p>
    <w:p w14:paraId="0AFE0BB9" w14:textId="2163EF16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60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credenciamento junto ao provedor do sistema implica a responsabilidade do licitante ou de seu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representante legal e a presunção de sua capacidade técnica para realização das transações inerentes a esta</w:t>
      </w:r>
      <w:r w:rsidR="00F24EB3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licitação.</w:t>
      </w:r>
    </w:p>
    <w:p w14:paraId="4F146011" w14:textId="55525900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56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licitante responsabiliza-se exclusiva e formalmente pelas transações efetuadas em seu nome, assume</w:t>
      </w:r>
      <w:r w:rsidRPr="00B517EC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como firmes e verdadeiras suas propostas e seus lances, inclusive os atos praticados diretamente ou por seu</w:t>
      </w:r>
      <w:r w:rsidR="008509FC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representante, excluída a responsabilidade do provedor do sistema ou do órgão ou entidade promotora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eventuais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danos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decorrentes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uso indevido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credenciais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acesso,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ainda</w:t>
      </w:r>
      <w:r w:rsidRPr="00B517EC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 por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terceiros.</w:t>
      </w:r>
    </w:p>
    <w:p w14:paraId="7E4C2F38" w14:textId="77777777" w:rsidR="00955BA7" w:rsidRPr="00B517EC" w:rsidRDefault="00F23CF9" w:rsidP="00327E32">
      <w:pPr>
        <w:pStyle w:val="PargrafodaLista"/>
        <w:numPr>
          <w:ilvl w:val="1"/>
          <w:numId w:val="32"/>
        </w:numPr>
        <w:tabs>
          <w:tab w:val="left" w:pos="284"/>
          <w:tab w:val="left" w:pos="426"/>
          <w:tab w:val="left" w:pos="60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É de responsabilidade do cadastrado conferir a exatidão dos seus dados cadastrais no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PORTAL DE</w:t>
      </w:r>
      <w:r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COMPRAS PÚBLICAS</w:t>
      </w:r>
      <w:r w:rsidRPr="00B517EC">
        <w:rPr>
          <w:rFonts w:ascii="Times New Roman" w:hAnsi="Times New Roman" w:cs="Times New Roman"/>
          <w:sz w:val="24"/>
          <w:szCs w:val="24"/>
        </w:rPr>
        <w:t xml:space="preserve"> e mantê-los atualizados junto aos órgãos responsáveis pela informação, devendo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proceder, imediatamente, à correção ou à alteração dos registros tão logo identifique incorreção ou aqueles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 tornem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desatualizados.</w:t>
      </w:r>
    </w:p>
    <w:p w14:paraId="4BBC7E97" w14:textId="77777777" w:rsidR="00955BA7" w:rsidRPr="00B517EC" w:rsidRDefault="00F23CF9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77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não observância do disposto no subitem anterior poderá ensejar desclassificação no momento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habilitação.</w:t>
      </w:r>
    </w:p>
    <w:p w14:paraId="588336AE" w14:textId="77777777" w:rsidR="00E47787" w:rsidRPr="005E6D15" w:rsidRDefault="00E47787" w:rsidP="00E47787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APRESENTAÇÃO</w:t>
      </w:r>
      <w:r w:rsidRPr="005E6D1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PROPOSTA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DOS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DOCUMENTOS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HABILITAÇÃO</w:t>
      </w:r>
    </w:p>
    <w:p w14:paraId="3CD58AD3" w14:textId="77777777" w:rsidR="00E47787" w:rsidRPr="005E6D15" w:rsidRDefault="00E47787" w:rsidP="00E47787">
      <w:pPr>
        <w:pStyle w:val="Ttulo1"/>
        <w:numPr>
          <w:ilvl w:val="1"/>
          <w:numId w:val="32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Na 1ª fase serão conferidos inicialmente os documentos de HABILITAÇÃO de todas as empresas participantes do referido certame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673BA3C8" w14:textId="77777777" w:rsidR="00E47787" w:rsidRPr="005E6D15" w:rsidRDefault="00E47787" w:rsidP="00E47787">
      <w:pPr>
        <w:pStyle w:val="Ttulo1"/>
        <w:numPr>
          <w:ilvl w:val="1"/>
          <w:numId w:val="32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 Considerando o Art. 17, § 1º, da Lei nº 14.133/2021 que permite a inversão das fases, desde que justificada no processo licitatório e os princípios da Eficiência e da Economicidade (Art. 5º, Lei 14.133/2021) que fundamentam a opção pela inversão sempre que houver benefícios administrativos ressalta-se que o sistema de inversão de fases adotado nesse processo traz a condição eficiente e necessária de disputa para apenas os concorrentes aptos a executar o processo da contratação. A habilitação prévia da documentação possui um caráter de gerenciamento de riscos. Essa adoção de inversão das fases não causa prejuízos quanto igualdade de condições, à competitividade, uma vez que o termo de referência estabelece critérios objetivos de habilitação, bem como os valores da contratação são evidenciados por planilhas de composição de custos definidos pela legislação trabalhista, tributária e previdenciária. Ou seja, a administração pública não será onera</w:t>
      </w:r>
      <w:r w:rsidRPr="005E6D15">
        <w:rPr>
          <w:b w:val="0"/>
          <w:bCs w:val="0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com preços acima do praticado no mercado, obtendo preços justos com maior garantia de viabilidade de execução., conforme justificativa mencionada no  </w:t>
      </w:r>
      <w:r w:rsidRPr="005E6D15">
        <w:rPr>
          <w:rFonts w:ascii="Times New Roman" w:hAnsi="Times New Roman" w:cs="Times New Roman"/>
          <w:sz w:val="22"/>
          <w:szCs w:val="22"/>
        </w:rPr>
        <w:t>ANEXO II TERMO DE REFERENCIA DO EDITAL.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76071568" w14:textId="77777777" w:rsidR="00E47787" w:rsidRPr="005E6D15" w:rsidRDefault="00E47787" w:rsidP="00E47787">
      <w:pPr>
        <w:pStyle w:val="PargrafodaLista"/>
        <w:numPr>
          <w:ilvl w:val="1"/>
          <w:numId w:val="32"/>
        </w:numPr>
        <w:shd w:val="clear" w:color="auto" w:fill="D9D9D9" w:themeFill="background1" w:themeFillShade="D9"/>
        <w:tabs>
          <w:tab w:val="left" w:pos="426"/>
          <w:tab w:val="left" w:pos="642"/>
        </w:tabs>
        <w:spacing w:line="360" w:lineRule="auto"/>
        <w:ind w:left="0" w:right="141" w:firstLine="0"/>
        <w:rPr>
          <w:rFonts w:ascii="Times New Roman" w:hAnsi="Times New Roman" w:cs="Times New Roman"/>
          <w:b/>
          <w:bCs/>
        </w:rPr>
      </w:pPr>
      <w:r w:rsidRPr="005E6D15">
        <w:rPr>
          <w:rFonts w:ascii="Times New Roman" w:hAnsi="Times New Roman" w:cs="Times New Roman"/>
          <w:b/>
          <w:bCs/>
        </w:rPr>
        <w:t>Os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licitantes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encaminharão,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exclusivamente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por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meio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sistema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eletrônico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documentos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de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 xml:space="preserve">HABILITAÇÃO  exigidos no edital. 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Os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licitantes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1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deverão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3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encaminhar,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nos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termos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deste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edital,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a DOCUMENTAÇÃO DE HABILITAÇÃO, antes da abertura da sessão pública.</w:t>
      </w:r>
    </w:p>
    <w:p w14:paraId="08CD2A40" w14:textId="77777777" w:rsidR="00E47787" w:rsidRPr="005E6D15" w:rsidRDefault="00E47787" w:rsidP="00E47787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O cadastro da proposta, acompanhada dos </w:t>
      </w:r>
      <w:r w:rsidRPr="005E6D15">
        <w:rPr>
          <w:rFonts w:ascii="Times New Roman" w:hAnsi="Times New Roman" w:cs="Times New Roman"/>
          <w:b/>
          <w:bCs/>
        </w:rPr>
        <w:t>documentos de habilitação</w:t>
      </w:r>
      <w:r w:rsidRPr="005E6D15">
        <w:rPr>
          <w:rFonts w:ascii="Times New Roman" w:hAnsi="Times New Roman" w:cs="Times New Roman"/>
        </w:rPr>
        <w:t xml:space="preserve"> exigidos neste Edital, ocorrerá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 meio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chave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acesso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senha.</w:t>
      </w:r>
    </w:p>
    <w:p w14:paraId="41DA8947" w14:textId="77777777" w:rsidR="00E47787" w:rsidRPr="005E6D15" w:rsidRDefault="00E47787" w:rsidP="00E47787">
      <w:pPr>
        <w:pStyle w:val="PargrafodaLista"/>
        <w:numPr>
          <w:ilvl w:val="1"/>
          <w:numId w:val="32"/>
        </w:numPr>
        <w:tabs>
          <w:tab w:val="left" w:pos="600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Incumbirá ao licitante acompanhar as operações no sistema eletrônico durante a sessão pública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Pregão,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ficando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responsável pelo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ônus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decorrente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perda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negócios,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diante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 inobservância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quaisquer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mensagens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emitidas pelo sistema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sua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desconexão.</w:t>
      </w:r>
    </w:p>
    <w:p w14:paraId="77D15330" w14:textId="77777777" w:rsidR="00E47787" w:rsidRPr="005E6D15" w:rsidRDefault="00E47787" w:rsidP="00E47787">
      <w:pPr>
        <w:pStyle w:val="PargrafodaLista"/>
        <w:numPr>
          <w:ilvl w:val="1"/>
          <w:numId w:val="32"/>
        </w:numPr>
        <w:tabs>
          <w:tab w:val="left" w:pos="570"/>
        </w:tabs>
        <w:spacing w:line="360" w:lineRule="auto"/>
        <w:ind w:left="117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Até a abertura da sessão pública, os licitantes poderão retirar ou substituir a proposta e os documentos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de habilitação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anteriormente inseridos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sistema;</w:t>
      </w:r>
    </w:p>
    <w:p w14:paraId="347155F2" w14:textId="77777777" w:rsidR="00E47787" w:rsidRPr="005E6D15" w:rsidRDefault="00E47787" w:rsidP="00E47787">
      <w:pPr>
        <w:pStyle w:val="PargrafodaLista"/>
        <w:numPr>
          <w:ilvl w:val="1"/>
          <w:numId w:val="32"/>
        </w:numPr>
        <w:tabs>
          <w:tab w:val="left" w:pos="664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estabelecida,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nesta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etapa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certame,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ordem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classificação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entre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propostas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apresentadas, o que somente ocorrerá após a realização dos procedimentos de negociação e julgamento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proposta.</w:t>
      </w:r>
    </w:p>
    <w:p w14:paraId="7AFAE1FA" w14:textId="77777777" w:rsidR="00E47787" w:rsidRPr="005E6D15" w:rsidRDefault="00E47787" w:rsidP="00E47787">
      <w:pPr>
        <w:pStyle w:val="PargrafodaLista"/>
        <w:numPr>
          <w:ilvl w:val="1"/>
          <w:numId w:val="32"/>
        </w:numPr>
        <w:tabs>
          <w:tab w:val="left" w:pos="570"/>
        </w:tabs>
        <w:spacing w:line="360" w:lineRule="auto"/>
        <w:ind w:left="117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documentos que compõem a proposta e a habilitação do licitante melhor classificado somente serão</w:t>
      </w:r>
      <w:r w:rsidRPr="005E6D15">
        <w:rPr>
          <w:rFonts w:ascii="Times New Roman" w:hAnsi="Times New Roman" w:cs="Times New Roman"/>
          <w:spacing w:val="-61"/>
        </w:rPr>
        <w:t xml:space="preserve">                    </w:t>
      </w:r>
      <w:r w:rsidRPr="005E6D15">
        <w:rPr>
          <w:rFonts w:ascii="Times New Roman" w:hAnsi="Times New Roman" w:cs="Times New Roman"/>
        </w:rPr>
        <w:t>disponibilizados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avaliação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Pregão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acesso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público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após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encerramento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envio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lances.</w:t>
      </w:r>
    </w:p>
    <w:p w14:paraId="410CFEC8" w14:textId="17A8C409" w:rsidR="00486002" w:rsidRPr="00C602A2" w:rsidRDefault="00E47787" w:rsidP="00C602A2">
      <w:pPr>
        <w:pStyle w:val="PargrafodaLista"/>
        <w:numPr>
          <w:ilvl w:val="1"/>
          <w:numId w:val="32"/>
        </w:numPr>
        <w:shd w:val="clear" w:color="auto" w:fill="C4BC96" w:themeFill="background2" w:themeFillShade="BF"/>
        <w:tabs>
          <w:tab w:val="left" w:pos="426"/>
          <w:tab w:val="left" w:pos="720"/>
        </w:tabs>
        <w:spacing w:line="360" w:lineRule="auto"/>
        <w:ind w:left="142" w:right="146" w:firstLine="0"/>
        <w:rPr>
          <w:rFonts w:ascii="Times New Roman" w:hAnsi="Times New Roman" w:cs="Times New Roman"/>
          <w:b/>
          <w:bCs/>
        </w:rPr>
      </w:pPr>
      <w:r w:rsidRPr="005E6D15">
        <w:rPr>
          <w:rFonts w:ascii="Times New Roman" w:hAnsi="Times New Roman" w:cs="Times New Roman"/>
          <w:b/>
          <w:bCs/>
          <w:i/>
        </w:rPr>
        <w:t xml:space="preserve">Ressaltamos  a necessidade de anexar à plataforma </w:t>
      </w:r>
      <w:r w:rsidRPr="005E6D15">
        <w:rPr>
          <w:rFonts w:ascii="Times New Roman" w:hAnsi="Times New Roman" w:cs="Times New Roman"/>
          <w:b/>
          <w:bCs/>
        </w:rPr>
        <w:t>Portal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de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Compras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Públicas,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no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endereço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eletrônico</w:t>
      </w:r>
      <w:r w:rsidRPr="005E6D15">
        <w:rPr>
          <w:rFonts w:ascii="Times New Roman" w:hAnsi="Times New Roman" w:cs="Times New Roman"/>
          <w:b/>
          <w:bCs/>
          <w:color w:val="00007F"/>
          <w:spacing w:val="1"/>
        </w:rPr>
        <w:t xml:space="preserve"> </w:t>
      </w:r>
      <w:hyperlink r:id="rId12">
        <w:r w:rsidRPr="005E6D15">
          <w:rPr>
            <w:rFonts w:ascii="Times New Roman" w:hAnsi="Times New Roman" w:cs="Times New Roman"/>
            <w:b/>
            <w:bCs/>
            <w:color w:val="00007F"/>
            <w:u w:val="single" w:color="00007F"/>
          </w:rPr>
          <w:t>www.portaldecompraspublicas.com.br</w:t>
        </w:r>
      </w:hyperlink>
      <w:r w:rsidRPr="005E6D15">
        <w:rPr>
          <w:rFonts w:ascii="Times New Roman" w:hAnsi="Times New Roman" w:cs="Times New Roman"/>
          <w:b/>
          <w:bCs/>
          <w:i/>
        </w:rPr>
        <w:t xml:space="preserve"> a DOCUMENTAÇÃO DE HABILITAÇÃO NO ATO DE CADASTRAMENTO DA PROPOSTA, ou seja, juntos, antes da data e horário da abertura da sessão pública</w:t>
      </w:r>
    </w:p>
    <w:p w14:paraId="68C1449A" w14:textId="77777777" w:rsidR="00C602A2" w:rsidRPr="00C602A2" w:rsidRDefault="00C602A2" w:rsidP="00C602A2">
      <w:pPr>
        <w:pStyle w:val="PargrafodaLista"/>
        <w:shd w:val="clear" w:color="auto" w:fill="C4BC96" w:themeFill="background2" w:themeFillShade="BF"/>
        <w:tabs>
          <w:tab w:val="left" w:pos="426"/>
          <w:tab w:val="left" w:pos="720"/>
        </w:tabs>
        <w:spacing w:line="360" w:lineRule="auto"/>
        <w:ind w:left="142" w:right="146"/>
        <w:rPr>
          <w:rFonts w:ascii="Times New Roman" w:hAnsi="Times New Roman" w:cs="Times New Roman"/>
          <w:b/>
          <w:bCs/>
        </w:rPr>
      </w:pPr>
    </w:p>
    <w:p w14:paraId="2E8174A6" w14:textId="77777777" w:rsidR="00C602A2" w:rsidRPr="00E40F09" w:rsidRDefault="00C602A2" w:rsidP="001541DD">
      <w:pPr>
        <w:pStyle w:val="PargrafodaLista"/>
        <w:numPr>
          <w:ilvl w:val="0"/>
          <w:numId w:val="32"/>
        </w:numPr>
        <w:tabs>
          <w:tab w:val="left" w:pos="0"/>
        </w:tabs>
        <w:spacing w:line="360" w:lineRule="auto"/>
        <w:ind w:left="284" w:right="150" w:hanging="284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  <w:b/>
        </w:rPr>
        <w:t>REGRA PARA PRESTAÇÃO DA GARANTIA DA PROPOSTA</w:t>
      </w:r>
    </w:p>
    <w:p w14:paraId="3764E197" w14:textId="77777777" w:rsidR="00C602A2" w:rsidRPr="00E40F09" w:rsidRDefault="00C602A2" w:rsidP="00C602A2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</w:rPr>
        <w:t xml:space="preserve">Prestação de garantia de proposta no valor correspondente a </w:t>
      </w:r>
      <w:r w:rsidRPr="00E40F09">
        <w:rPr>
          <w:rFonts w:ascii="Times New Roman" w:hAnsi="Times New Roman" w:cs="Times New Roman"/>
          <w:b/>
        </w:rPr>
        <w:t xml:space="preserve">1% </w:t>
      </w:r>
      <w:r w:rsidRPr="00E40F09">
        <w:rPr>
          <w:rFonts w:ascii="Times New Roman" w:hAnsi="Times New Roman" w:cs="Times New Roman"/>
        </w:rPr>
        <w:t xml:space="preserve">do valor estimado para execução dos serviços, art. 58 da Lei nº 14.133/2021, devendo ser apresentada em uma das modalidades previstas no o </w:t>
      </w:r>
      <w:r w:rsidRPr="00E40F09">
        <w:rPr>
          <w:rFonts w:ascii="Times New Roman" w:hAnsi="Times New Roman" w:cs="Times New Roman"/>
        </w:rPr>
        <w:lastRenderedPageBreak/>
        <w:t xml:space="preserve">art.96 § 1º da Lei n.º 14.133/21. </w:t>
      </w:r>
    </w:p>
    <w:p w14:paraId="342F3D2A" w14:textId="77777777" w:rsidR="00C602A2" w:rsidRPr="00E40F09" w:rsidRDefault="00C602A2" w:rsidP="00C602A2">
      <w:pPr>
        <w:pStyle w:val="PargrafodaLista"/>
        <w:numPr>
          <w:ilvl w:val="0"/>
          <w:numId w:val="67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</w:rPr>
        <w:t>I - Caução em dinheiro;</w:t>
      </w:r>
    </w:p>
    <w:p w14:paraId="134A4FE6" w14:textId="77777777" w:rsidR="00C602A2" w:rsidRPr="00E40F09" w:rsidRDefault="00C602A2" w:rsidP="00C602A2">
      <w:pPr>
        <w:pStyle w:val="PargrafodaLista"/>
        <w:numPr>
          <w:ilvl w:val="0"/>
          <w:numId w:val="67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</w:rPr>
        <w:t>II - Seguro-garantia;</w:t>
      </w:r>
    </w:p>
    <w:p w14:paraId="24E7E3A7" w14:textId="77777777" w:rsidR="00C602A2" w:rsidRPr="00E40F09" w:rsidRDefault="00C602A2" w:rsidP="00C602A2">
      <w:pPr>
        <w:pStyle w:val="PargrafodaLista"/>
        <w:numPr>
          <w:ilvl w:val="0"/>
          <w:numId w:val="67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</w:rPr>
        <w:t>III – Fiança bancária.</w:t>
      </w:r>
    </w:p>
    <w:p w14:paraId="715BC1D6" w14:textId="7CFFE91E" w:rsidR="001541DD" w:rsidRPr="00E40F09" w:rsidRDefault="00C602A2" w:rsidP="001541DD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b/>
          <w:lang w:val="pt-BR"/>
        </w:rPr>
      </w:pPr>
      <w:r w:rsidRPr="00E40F09">
        <w:rPr>
          <w:rFonts w:ascii="Times New Roman" w:hAnsi="Times New Roman" w:cs="Times New Roman"/>
        </w:rPr>
        <w:t xml:space="preserve">A empresa licitante no ato do cadastramento de sua Proposta de Preço, exclusivamente por meio do sistema eletrônico no Portal de Compras Públicas, no endereço eletrônico www.portaldecompraspublicas.com.br. deverá inserir a GARANTIA DE PROPOSTA para o presente objeto que será no valor de </w:t>
      </w:r>
      <w:r w:rsidR="001541DD" w:rsidRPr="00E40F09">
        <w:rPr>
          <w:rFonts w:ascii="Times New Roman" w:hAnsi="Times New Roman" w:cs="Times New Roman"/>
          <w:b/>
          <w:bCs/>
        </w:rPr>
        <w:t xml:space="preserve">R$ 357.625,73 </w:t>
      </w:r>
      <w:r w:rsidRPr="00E40F09">
        <w:rPr>
          <w:rFonts w:ascii="Times New Roman" w:hAnsi="Times New Roman" w:cs="Times New Roman"/>
          <w:b/>
        </w:rPr>
        <w:t>(</w:t>
      </w:r>
      <w:r w:rsidR="001541DD" w:rsidRPr="00E40F09">
        <w:rPr>
          <w:rFonts w:ascii="Times New Roman" w:hAnsi="Times New Roman" w:cs="Times New Roman"/>
          <w:b/>
          <w:bCs/>
          <w:lang w:val="pt-BR"/>
        </w:rPr>
        <w:t>trezentos e cinquenta e sete mil, seiscentos e vinte e cinco reais e setenta e três centavos.</w:t>
      </w:r>
    </w:p>
    <w:p w14:paraId="6F1540E0" w14:textId="682812EB" w:rsidR="00C602A2" w:rsidRPr="00E40F09" w:rsidRDefault="00C602A2" w:rsidP="00C602A2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  <w:b/>
        </w:rPr>
        <w:t xml:space="preserve">), </w:t>
      </w:r>
      <w:r w:rsidRPr="00E40F09">
        <w:rPr>
          <w:rFonts w:ascii="Times New Roman" w:hAnsi="Times New Roman" w:cs="Times New Roman"/>
        </w:rPr>
        <w:t>conforme prevê art. 58 da Lei nº 14.133/2021 estabelece que, nas licitações que envolvem o fornecimento de bens ou serviços, pode ser exigida a garantia de proposta, que visa assegurar a manutenção das condições oferecidas pela licitante, protegendo a Administração Pública contra desistências e descumprimentos da proposta.</w:t>
      </w:r>
    </w:p>
    <w:p w14:paraId="1D66CEF5" w14:textId="77777777" w:rsidR="00C602A2" w:rsidRPr="00E40F09" w:rsidRDefault="00C602A2" w:rsidP="00C602A2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</w:rPr>
        <w:t>O LICITANTE que não apresentarem a GARANTIA DE PROPOSTA nas condições estabelecidas neste EDITAL serão inabilitados e estarão impedidos de prosseguir na licitação.</w:t>
      </w:r>
    </w:p>
    <w:p w14:paraId="0C1E50F8" w14:textId="77777777" w:rsidR="00C602A2" w:rsidRPr="00E40F09" w:rsidRDefault="00C602A2" w:rsidP="00C602A2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</w:rPr>
        <w:t xml:space="preserve">A solicitação do certificado de garantia deverá ser realizada pelo e-mail </w:t>
      </w:r>
      <w:r w:rsidRPr="00E40F09">
        <w:rPr>
          <w:rFonts w:ascii="Times New Roman" w:hAnsi="Times New Roman" w:cs="Times New Roman"/>
          <w:color w:val="1F497D" w:themeColor="text2"/>
        </w:rPr>
        <w:t>licitacao.duvidas@mage.rj.gov.br</w:t>
      </w:r>
      <w:r w:rsidRPr="00E40F09">
        <w:rPr>
          <w:rFonts w:ascii="Times New Roman" w:hAnsi="Times New Roman" w:cs="Times New Roman"/>
        </w:rPr>
        <w:t>, exclusivamente para a modalidade de caução em dinheiro, no qual deverá conter todas as informações da empresa, constantes no Anexo I</w:t>
      </w:r>
    </w:p>
    <w:p w14:paraId="0214E3E8" w14:textId="77777777" w:rsidR="00C602A2" w:rsidRPr="00E40F09" w:rsidRDefault="00C602A2" w:rsidP="00C602A2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</w:rPr>
        <w:t>A garantia não poderá ter validade inferior a 90 (noventa) dias da abertura do certame;</w:t>
      </w:r>
    </w:p>
    <w:p w14:paraId="7677FC64" w14:textId="77777777" w:rsidR="00C602A2" w:rsidRPr="00E40F09" w:rsidRDefault="00C602A2" w:rsidP="00C602A2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</w:rPr>
        <w:t>A comissão de Contratação da presente licitação não se responsabilizarar por informações prestadas erroneamente pelos licitantes , enviadas para e-mail diferente do informado neste instrumento, assim como solicitações realizadas fora do prazo ou sem tempo hábil para análise e produção dos documentos necessários;</w:t>
      </w:r>
    </w:p>
    <w:p w14:paraId="741A829C" w14:textId="77777777" w:rsidR="00C602A2" w:rsidRPr="00E40F09" w:rsidRDefault="00C602A2" w:rsidP="00C602A2">
      <w:pPr>
        <w:pStyle w:val="PargrafodaLista"/>
        <w:numPr>
          <w:ilvl w:val="2"/>
          <w:numId w:val="3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E40F09">
        <w:rPr>
          <w:rFonts w:ascii="Times New Roman" w:hAnsi="Times New Roman" w:cs="Times New Roman"/>
        </w:rPr>
        <w:t>A Garantia será devolvida aos licitantes no prazo de 10 (dez) dias úteis, contado da assinatura do contrato ou da data em que for declarada fracassada a licitação;</w:t>
      </w:r>
    </w:p>
    <w:p w14:paraId="3A05A682" w14:textId="77777777" w:rsidR="00C602A2" w:rsidRPr="00C602A2" w:rsidRDefault="00C602A2" w:rsidP="00C602A2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7CB0B021" w14:textId="334087CF" w:rsidR="00C602A2" w:rsidRPr="00C602A2" w:rsidRDefault="00C602A2" w:rsidP="00C602A2">
      <w:pPr>
        <w:pStyle w:val="Ttulo1"/>
        <w:numPr>
          <w:ilvl w:val="1"/>
          <w:numId w:val="32"/>
        </w:numPr>
        <w:tabs>
          <w:tab w:val="left" w:pos="284"/>
          <w:tab w:val="left" w:pos="426"/>
          <w:tab w:val="left" w:pos="56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HABILITAÇÃO:</w:t>
      </w:r>
    </w:p>
    <w:p w14:paraId="2CE33E09" w14:textId="77777777" w:rsidR="00897118" w:rsidRPr="00B517EC" w:rsidRDefault="00897118" w:rsidP="00327E32">
      <w:pPr>
        <w:pStyle w:val="PargrafodaLista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documentos previstos no Termo de Referência, necessários e suficientes para demonstrar a capacidade do licitante de realizar o objeto da licitação, serão exigidos para fins de habilitação, nos termos dos arts. 62 a 70 da Lei nº 14.133, de 2021.</w:t>
      </w:r>
    </w:p>
    <w:p w14:paraId="3BC4C4DA" w14:textId="77777777" w:rsidR="00C70731" w:rsidRPr="00B517EC" w:rsidRDefault="00C70731" w:rsidP="00327E32">
      <w:pPr>
        <w:pStyle w:val="Ttulo1"/>
        <w:tabs>
          <w:tab w:val="left" w:pos="284"/>
          <w:tab w:val="left" w:pos="426"/>
          <w:tab w:val="left" w:pos="56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0F8C5D1" w14:textId="0271A2E4" w:rsidR="00AB0E1C" w:rsidRPr="00B517EC" w:rsidRDefault="0073747E" w:rsidP="00327E32">
      <w:pPr>
        <w:pStyle w:val="PargrafodaLista"/>
        <w:numPr>
          <w:ilvl w:val="2"/>
          <w:numId w:val="32"/>
        </w:numPr>
        <w:tabs>
          <w:tab w:val="left" w:pos="284"/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B517EC"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  <w:u w:val="single"/>
        </w:rPr>
        <w:t>JURÍDICA:</w:t>
      </w:r>
    </w:p>
    <w:p w14:paraId="3EF44350" w14:textId="77777777" w:rsidR="00955BA7" w:rsidRPr="00B517EC" w:rsidRDefault="00F23CF9" w:rsidP="00327E32">
      <w:pPr>
        <w:pStyle w:val="PargrafodaLista"/>
        <w:numPr>
          <w:ilvl w:val="0"/>
          <w:numId w:val="30"/>
        </w:numPr>
        <w:tabs>
          <w:tab w:val="left" w:pos="284"/>
          <w:tab w:val="left" w:pos="42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No caso de empresário individual: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inscrição no Registro Público de Empresas Mercantis, a cargo da Junta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Comercial da respectiva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sede;</w:t>
      </w:r>
    </w:p>
    <w:p w14:paraId="3BC71A32" w14:textId="77777777" w:rsidR="00955BA7" w:rsidRPr="00B517EC" w:rsidRDefault="00F23CF9" w:rsidP="00327E32">
      <w:pPr>
        <w:pStyle w:val="PargrafodaLista"/>
        <w:numPr>
          <w:ilvl w:val="0"/>
          <w:numId w:val="30"/>
        </w:numPr>
        <w:tabs>
          <w:tab w:val="left" w:pos="284"/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 xml:space="preserve">No caso de sociedade empresária ou empresa individual de responsabilidade limitada – EIRELI: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ato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constitutivo, estatuto ou contrato social em vigor, devidamente registrado na Junta Comercial da respectiva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acompanhado de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documento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comprobatório de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sócios</w:t>
      </w:r>
      <w:r w:rsidRPr="00B517EC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administradores;</w:t>
      </w:r>
    </w:p>
    <w:p w14:paraId="382FFE42" w14:textId="4E97E136" w:rsidR="001B0D8D" w:rsidRPr="00B517EC" w:rsidRDefault="004B5E27" w:rsidP="00327E32">
      <w:pPr>
        <w:pStyle w:val="PargrafodaLista"/>
        <w:tabs>
          <w:tab w:val="left" w:pos="284"/>
          <w:tab w:val="left" w:pos="426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b.1)</w:t>
      </w:r>
      <w:r w:rsidR="001B0D8D" w:rsidRPr="00B517EC">
        <w:rPr>
          <w:rFonts w:ascii="Times New Roman" w:hAnsi="Times New Roman" w:cs="Times New Roman"/>
          <w:sz w:val="24"/>
          <w:szCs w:val="24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B517EC" w:rsidRDefault="00F23CF9" w:rsidP="00327E32">
      <w:pPr>
        <w:pStyle w:val="PargrafodaLista"/>
        <w:numPr>
          <w:ilvl w:val="0"/>
          <w:numId w:val="30"/>
        </w:numPr>
        <w:tabs>
          <w:tab w:val="left" w:pos="284"/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Inscrição no Registro Público de Empresas Mercantis onde opera, com averbação no Registro onde tem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sede 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matriz,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caso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ser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participante sucursal,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filial ou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agência;</w:t>
      </w:r>
    </w:p>
    <w:p w14:paraId="4A1D5900" w14:textId="0955BBBC" w:rsidR="00955BA7" w:rsidRPr="00B517EC" w:rsidRDefault="00F23CF9" w:rsidP="00327E32">
      <w:pPr>
        <w:pStyle w:val="PargrafodaLista"/>
        <w:numPr>
          <w:ilvl w:val="0"/>
          <w:numId w:val="30"/>
        </w:numPr>
        <w:tabs>
          <w:tab w:val="left" w:pos="284"/>
          <w:tab w:val="left" w:pos="42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No caso de sociedade simples: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inscrição do ato constitutivo no Registro Civil das Pessoas Jurídicas do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local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acompanhada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prova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indicação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administradores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respectiva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identificação;</w:t>
      </w:r>
    </w:p>
    <w:p w14:paraId="62EC33C8" w14:textId="77777777" w:rsidR="00955BA7" w:rsidRPr="00B517EC" w:rsidRDefault="00F23CF9" w:rsidP="00327E32">
      <w:pPr>
        <w:pStyle w:val="PargrafodaLista"/>
        <w:numPr>
          <w:ilvl w:val="0"/>
          <w:numId w:val="30"/>
        </w:numPr>
        <w:tabs>
          <w:tab w:val="left" w:pos="284"/>
          <w:tab w:val="left" w:pos="396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Decreto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autorização,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tratando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sociedade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empresária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estrangeira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funcionamento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País;</w:t>
      </w:r>
    </w:p>
    <w:p w14:paraId="1A8B773F" w14:textId="77777777" w:rsidR="00955BA7" w:rsidRPr="00B517EC" w:rsidRDefault="00F23CF9" w:rsidP="00327E32">
      <w:pPr>
        <w:pStyle w:val="PargrafodaLista"/>
        <w:numPr>
          <w:ilvl w:val="0"/>
          <w:numId w:val="30"/>
        </w:numPr>
        <w:tabs>
          <w:tab w:val="left" w:pos="284"/>
          <w:tab w:val="left" w:pos="354"/>
          <w:tab w:val="left" w:pos="4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Os documentos acima deverão estar acompanhados de todas as alterações ou da consolidação respectiva,</w:t>
      </w:r>
      <w:r w:rsidRPr="00B517EC">
        <w:rPr>
          <w:rFonts w:ascii="Times New Roman" w:hAnsi="Times New Roman" w:cs="Times New Roman"/>
          <w:spacing w:val="-6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além dos documentos de identificação dos titulares/sócios das empresas interessadas em participar do</w:t>
      </w:r>
      <w:r w:rsidRPr="00B517EC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certame.</w:t>
      </w:r>
    </w:p>
    <w:p w14:paraId="7702B551" w14:textId="77777777" w:rsidR="00D749E8" w:rsidRPr="00B517EC" w:rsidRDefault="00D749E8" w:rsidP="00327E32">
      <w:pPr>
        <w:pStyle w:val="PargrafodaLista"/>
        <w:tabs>
          <w:tab w:val="left" w:pos="284"/>
          <w:tab w:val="left" w:pos="354"/>
          <w:tab w:val="left" w:pos="426"/>
        </w:tabs>
        <w:spacing w:line="360" w:lineRule="auto"/>
        <w:ind w:left="0" w:right="143"/>
        <w:rPr>
          <w:rFonts w:ascii="Times New Roman" w:hAnsi="Times New Roman" w:cs="Times New Roman"/>
          <w:sz w:val="24"/>
          <w:szCs w:val="24"/>
          <w:u w:val="single"/>
        </w:rPr>
      </w:pPr>
    </w:p>
    <w:p w14:paraId="53040A53" w14:textId="15C152CD" w:rsidR="00A674DE" w:rsidRPr="00B517EC" w:rsidRDefault="0073747E" w:rsidP="00327E32">
      <w:pPr>
        <w:pStyle w:val="Ttulo1"/>
        <w:numPr>
          <w:ilvl w:val="2"/>
          <w:numId w:val="32"/>
        </w:numPr>
        <w:tabs>
          <w:tab w:val="left" w:pos="284"/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B517E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FISCAL,</w:t>
      </w:r>
      <w:r w:rsidRPr="00B517E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SOCIAL</w:t>
      </w:r>
      <w:r w:rsidRPr="00B517E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B517E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TRABALHISTA:</w:t>
      </w:r>
    </w:p>
    <w:p w14:paraId="0DD693BB" w14:textId="77777777" w:rsidR="00955BA7" w:rsidRPr="00B517EC" w:rsidRDefault="00F23CF9" w:rsidP="00327E32">
      <w:pPr>
        <w:pStyle w:val="PargrafodaLista"/>
        <w:numPr>
          <w:ilvl w:val="0"/>
          <w:numId w:val="29"/>
        </w:numPr>
        <w:tabs>
          <w:tab w:val="left" w:pos="284"/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Prova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inscrição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Cadastro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Nacional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Pessoas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Jurídicas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–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Cartão</w:t>
      </w:r>
      <w:r w:rsidRPr="00B517E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CNPJ</w:t>
      </w:r>
      <w:r w:rsidRPr="00B517EC">
        <w:rPr>
          <w:rFonts w:ascii="Times New Roman" w:hAnsi="Times New Roman" w:cs="Times New Roman"/>
          <w:sz w:val="24"/>
          <w:szCs w:val="24"/>
        </w:rPr>
        <w:t>;</w:t>
      </w:r>
    </w:p>
    <w:p w14:paraId="246C9886" w14:textId="232DC23A" w:rsidR="00375691" w:rsidRPr="00B517EC" w:rsidRDefault="00375691" w:rsidP="00327E32">
      <w:pPr>
        <w:pStyle w:val="PargrafodaLista"/>
        <w:numPr>
          <w:ilvl w:val="0"/>
          <w:numId w:val="29"/>
        </w:numPr>
        <w:tabs>
          <w:tab w:val="left" w:pos="284"/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Prova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F4D12" w:rsidRPr="00B517EC">
        <w:rPr>
          <w:rFonts w:ascii="Times New Roman" w:hAnsi="Times New Roman" w:cs="Times New Roman"/>
          <w:sz w:val="24"/>
          <w:szCs w:val="24"/>
        </w:rPr>
        <w:t>I</w:t>
      </w:r>
      <w:r w:rsidRPr="00B517EC">
        <w:rPr>
          <w:rFonts w:ascii="Times New Roman" w:hAnsi="Times New Roman" w:cs="Times New Roman"/>
          <w:sz w:val="24"/>
          <w:szCs w:val="24"/>
        </w:rPr>
        <w:t>nscrição Estadual</w:t>
      </w:r>
    </w:p>
    <w:p w14:paraId="521E05B2" w14:textId="0E263063" w:rsidR="00A674DE" w:rsidRPr="00B517EC" w:rsidRDefault="003B0FB5" w:rsidP="00327E32">
      <w:pPr>
        <w:pStyle w:val="PargrafodaLista"/>
        <w:numPr>
          <w:ilvl w:val="0"/>
          <w:numId w:val="2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Prova de regularidade com a Fazenda Federal, através da apresentação da c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ertidão (ões) positiva(s), com efeito, de negativa(s) Relativos a Tributos Federais e Dívida Ativa da União;</w:t>
      </w:r>
      <w:r w:rsidRPr="00B517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E63ED" w14:textId="0B5B8105" w:rsidR="00FD483A" w:rsidRPr="00B517EC" w:rsidRDefault="003B0FB5" w:rsidP="00327E32">
      <w:pPr>
        <w:pStyle w:val="PargrafodaLista"/>
        <w:numPr>
          <w:ilvl w:val="0"/>
          <w:numId w:val="2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Prova de regularidade com a Fazenda Estadual, através da apresentação de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Certidão de Regularidade de Tributos Estaduais (ICMS)</w:t>
      </w:r>
      <w:r w:rsidRPr="00B517EC">
        <w:rPr>
          <w:rFonts w:ascii="Times New Roman" w:hAnsi="Times New Roman" w:cs="Times New Roman"/>
          <w:sz w:val="24"/>
          <w:szCs w:val="24"/>
        </w:rPr>
        <w:t xml:space="preserve"> expedida pela Secretaria de Estado de Fazenda e da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Certidão da Dívida Ativa Estadual</w:t>
      </w:r>
      <w:r w:rsidRPr="00B517EC">
        <w:rPr>
          <w:rFonts w:ascii="Times New Roman" w:hAnsi="Times New Roman" w:cs="Times New Roman"/>
          <w:sz w:val="24"/>
          <w:szCs w:val="24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B517EC" w:rsidRDefault="003B0FB5" w:rsidP="00327E32">
      <w:pPr>
        <w:pStyle w:val="PargrafodaLista"/>
        <w:numPr>
          <w:ilvl w:val="0"/>
          <w:numId w:val="2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Prova de regularidade com a Fazenda Municipal, através da apresentação de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Certidão de Regularidade de Tributos Municipais </w:t>
      </w:r>
      <w:r w:rsidRPr="00B517EC">
        <w:rPr>
          <w:rFonts w:ascii="Times New Roman" w:hAnsi="Times New Roman" w:cs="Times New Roman"/>
          <w:sz w:val="24"/>
          <w:szCs w:val="24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24CCFE3C" w:rsidR="003B0FB5" w:rsidRPr="00B517EC" w:rsidRDefault="003B0FB5" w:rsidP="00327E32">
      <w:pPr>
        <w:pStyle w:val="PargrafodaLista"/>
        <w:numPr>
          <w:ilvl w:val="0"/>
          <w:numId w:val="2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Certificado de Regularidade de Situação perante o Fundo de </w:t>
      </w:r>
      <w:r w:rsidR="003E24E3" w:rsidRPr="00B517EC">
        <w:rPr>
          <w:rFonts w:ascii="Times New Roman" w:hAnsi="Times New Roman" w:cs="Times New Roman"/>
          <w:sz w:val="24"/>
          <w:szCs w:val="24"/>
        </w:rPr>
        <w:t>2</w:t>
      </w:r>
      <w:r w:rsidRPr="00B517EC">
        <w:rPr>
          <w:rFonts w:ascii="Times New Roman" w:hAnsi="Times New Roman" w:cs="Times New Roman"/>
          <w:sz w:val="24"/>
          <w:szCs w:val="24"/>
        </w:rPr>
        <w:t xml:space="preserve">por Tempo de Serviço –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FGTS,</w:t>
      </w:r>
      <w:r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 xml:space="preserve">expedido pela Caixa Econômica Federal – CEF; </w:t>
      </w:r>
    </w:p>
    <w:p w14:paraId="0BBCA344" w14:textId="2BFE2D2F" w:rsidR="00A674DE" w:rsidRPr="00B517EC" w:rsidRDefault="00F23CF9" w:rsidP="00327E32">
      <w:pPr>
        <w:pStyle w:val="PargrafodaLista"/>
        <w:numPr>
          <w:ilvl w:val="0"/>
          <w:numId w:val="29"/>
        </w:numPr>
        <w:tabs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Prova de inexistência de débitos inadimplidos perante a Justiça do Trabalho, mediante a apresentação de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certidão negativa ou positiva com efeito de negativa, nos termos do Título VII-A da Consolidação das Leis do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Trabalho,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aprovada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Decreto-Lei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nº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5.452, 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1º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maio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1943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–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sz w:val="24"/>
          <w:szCs w:val="24"/>
        </w:rPr>
        <w:t>CNDT;</w:t>
      </w:r>
      <w:r w:rsidR="001A68BA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="001A68BA" w:rsidRPr="00B517EC">
        <w:rPr>
          <w:rFonts w:ascii="Times New Roman" w:hAnsi="Times New Roman" w:cs="Times New Roman"/>
          <w:b/>
          <w:sz w:val="24"/>
          <w:szCs w:val="24"/>
        </w:rPr>
        <w:t>(Certidão Negativa de Débitos Trabalhistas)</w:t>
      </w:r>
    </w:p>
    <w:p w14:paraId="257929C3" w14:textId="3ACB16B3" w:rsidR="0016019E" w:rsidRPr="00B517EC" w:rsidRDefault="00F23CF9" w:rsidP="00327E32">
      <w:pPr>
        <w:pStyle w:val="Ttulo1"/>
        <w:numPr>
          <w:ilvl w:val="0"/>
          <w:numId w:val="29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Alvará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Localização</w:t>
      </w:r>
      <w:r w:rsidRPr="00B517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Funcionamento.</w:t>
      </w:r>
    </w:p>
    <w:p w14:paraId="6D92A176" w14:textId="77777777" w:rsidR="00335090" w:rsidRPr="00B517EC" w:rsidRDefault="00335090" w:rsidP="00327E32">
      <w:pPr>
        <w:pStyle w:val="Ttulo1"/>
        <w:tabs>
          <w:tab w:val="left" w:pos="284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A65E4A1" w14:textId="77777777" w:rsidR="00C602A2" w:rsidRDefault="00271EBB" w:rsidP="00C602A2">
      <w:pPr>
        <w:pStyle w:val="PargrafodaLista"/>
        <w:numPr>
          <w:ilvl w:val="2"/>
          <w:numId w:val="32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QUALIFICAÇÃO TÉCNICA</w:t>
      </w:r>
    </w:p>
    <w:p w14:paraId="55E4609E" w14:textId="38355D1D" w:rsidR="00991E74" w:rsidRPr="00C602A2" w:rsidRDefault="00991E74" w:rsidP="002B3384">
      <w:pPr>
        <w:pStyle w:val="PargrafodaLista"/>
        <w:numPr>
          <w:ilvl w:val="3"/>
          <w:numId w:val="68"/>
        </w:numPr>
        <w:tabs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602A2">
        <w:rPr>
          <w:rFonts w:ascii="Times New Roman" w:hAnsi="Times New Roman" w:cs="Times New Roman"/>
          <w:sz w:val="24"/>
          <w:szCs w:val="24"/>
        </w:rPr>
        <w:t>Os requisitos de qualificação técnica estabelecidos visam exclusivamente assegurar a capacidade da licitante para executar o objeto contratado, sendo definidos de forma proporcional, pertinente e suficiente à complexidade da solução, sem prejuízo à ampla competitividade do certame.</w:t>
      </w:r>
    </w:p>
    <w:p w14:paraId="355B72DA" w14:textId="255C1172" w:rsidR="00991E74" w:rsidRPr="00C602A2" w:rsidRDefault="00991E74" w:rsidP="002B3384">
      <w:pPr>
        <w:pStyle w:val="PargrafodaLista"/>
        <w:numPr>
          <w:ilvl w:val="3"/>
          <w:numId w:val="68"/>
        </w:numPr>
        <w:tabs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602A2">
        <w:rPr>
          <w:rFonts w:ascii="Times New Roman" w:hAnsi="Times New Roman" w:cs="Times New Roman"/>
          <w:sz w:val="24"/>
          <w:szCs w:val="24"/>
        </w:rPr>
        <w:t xml:space="preserve">Será exigido para fins de comprovação a apresentação no mínimo Atestado de Capacidade Técnica, expedido(s) por pessoa(s) jurídica(s) de direito público ou privado, comprovando aptidão para a execução de atividades do serviço proposto no </w:t>
      </w:r>
      <w:r w:rsidRPr="0043691E">
        <w:rPr>
          <w:rFonts w:ascii="Times New Roman" w:hAnsi="Times New Roman" w:cs="Times New Roman"/>
          <w:b/>
          <w:bCs/>
          <w:sz w:val="24"/>
          <w:szCs w:val="24"/>
        </w:rPr>
        <w:t>TERMO DE REFERÊNCIA</w:t>
      </w:r>
      <w:r w:rsidRPr="00C602A2">
        <w:rPr>
          <w:rFonts w:ascii="Times New Roman" w:hAnsi="Times New Roman" w:cs="Times New Roman"/>
          <w:sz w:val="24"/>
          <w:szCs w:val="24"/>
        </w:rPr>
        <w:t>. A Contratante poderá efetuar diligência para verificar a veracidade das informações.</w:t>
      </w:r>
    </w:p>
    <w:p w14:paraId="1051ECCA" w14:textId="105E5327" w:rsidR="00991E74" w:rsidRPr="00C602A2" w:rsidRDefault="00991E74" w:rsidP="002B3384">
      <w:pPr>
        <w:pStyle w:val="PargrafodaLista"/>
        <w:numPr>
          <w:ilvl w:val="3"/>
          <w:numId w:val="68"/>
        </w:numPr>
        <w:tabs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602A2">
        <w:rPr>
          <w:rFonts w:ascii="Times New Roman" w:hAnsi="Times New Roman" w:cs="Times New Roman"/>
          <w:sz w:val="24"/>
          <w:szCs w:val="24"/>
        </w:rPr>
        <w:t>Comprovação de aptidão para execução de serviço de complexidade tecnológica e operacional equivalente ou superior com o objeto desta contratação, ou com o item pertinente, por meio da apresentação de certidões ou atestados, por pessoas jurídicas de direito público ou privado, ou regularmente emitido(s) pelo conselho profissional competente, quando for o caso.</w:t>
      </w:r>
    </w:p>
    <w:p w14:paraId="31F5C1D3" w14:textId="2E552416" w:rsidR="00991E74" w:rsidRPr="00C602A2" w:rsidRDefault="00991E74" w:rsidP="002B3384">
      <w:pPr>
        <w:pStyle w:val="PargrafodaLista"/>
        <w:numPr>
          <w:ilvl w:val="3"/>
          <w:numId w:val="68"/>
        </w:numPr>
        <w:tabs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602A2">
        <w:rPr>
          <w:rFonts w:ascii="Times New Roman" w:hAnsi="Times New Roman" w:cs="Times New Roman"/>
          <w:sz w:val="24"/>
          <w:szCs w:val="24"/>
        </w:rPr>
        <w:t xml:space="preserve">Os atestados de capacidade técnica poderão ser apresentados em nome da matriz ou da filial do prestador. </w:t>
      </w:r>
    </w:p>
    <w:p w14:paraId="2724EA6A" w14:textId="77777777" w:rsidR="00FC10D8" w:rsidRPr="00C602A2" w:rsidRDefault="00991E74" w:rsidP="002B3384">
      <w:pPr>
        <w:pStyle w:val="PargrafodaLista"/>
        <w:numPr>
          <w:ilvl w:val="3"/>
          <w:numId w:val="68"/>
        </w:numPr>
        <w:tabs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602A2">
        <w:rPr>
          <w:rFonts w:ascii="Times New Roman" w:hAnsi="Times New Roman" w:cs="Times New Roman"/>
          <w:sz w:val="24"/>
          <w:szCs w:val="24"/>
        </w:rPr>
        <w:t>O licitante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documentos.</w:t>
      </w:r>
    </w:p>
    <w:p w14:paraId="32B4D8BB" w14:textId="77777777" w:rsidR="00C602A2" w:rsidRPr="00C602A2" w:rsidRDefault="00C602A2" w:rsidP="00C602A2">
      <w:pPr>
        <w:pStyle w:val="PargrafodaLista"/>
        <w:tabs>
          <w:tab w:val="left" w:pos="284"/>
          <w:tab w:val="left" w:pos="426"/>
        </w:tabs>
        <w:spacing w:line="360" w:lineRule="auto"/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7FF88B2" w14:textId="3BEB0865" w:rsidR="00991E74" w:rsidRPr="00C602A2" w:rsidRDefault="00991E74" w:rsidP="00C602A2">
      <w:pPr>
        <w:pStyle w:val="PargrafodaLista"/>
        <w:widowControl/>
        <w:numPr>
          <w:ilvl w:val="1"/>
          <w:numId w:val="68"/>
        </w:numPr>
        <w:tabs>
          <w:tab w:val="left" w:pos="284"/>
        </w:tabs>
        <w:autoSpaceDE/>
        <w:autoSpaceDN/>
        <w:spacing w:line="36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602A2">
        <w:rPr>
          <w:rFonts w:ascii="Times New Roman" w:hAnsi="Times New Roman" w:cs="Times New Roman"/>
          <w:b/>
          <w:bCs/>
          <w:sz w:val="24"/>
          <w:szCs w:val="24"/>
          <w:u w:val="single"/>
        </w:rPr>
        <w:t>Capacidade Técnica Profissional</w:t>
      </w:r>
    </w:p>
    <w:p w14:paraId="673AE69A" w14:textId="77777777" w:rsidR="00FC10D8" w:rsidRPr="0043691E" w:rsidRDefault="00991E74" w:rsidP="00327E32">
      <w:pPr>
        <w:pStyle w:val="PargrafodaLista"/>
        <w:numPr>
          <w:ilvl w:val="0"/>
          <w:numId w:val="5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3691E">
        <w:rPr>
          <w:rFonts w:ascii="Times New Roman" w:hAnsi="Times New Roman" w:cs="Times New Roman"/>
          <w:b/>
          <w:bCs/>
          <w:sz w:val="24"/>
          <w:szCs w:val="24"/>
        </w:rPr>
        <w:t>Atestados de capacidade técnica profissional</w:t>
      </w:r>
      <w:r w:rsidRPr="00B517EC">
        <w:rPr>
          <w:rFonts w:ascii="Times New Roman" w:hAnsi="Times New Roman" w:cs="Times New Roman"/>
          <w:sz w:val="24"/>
          <w:szCs w:val="24"/>
        </w:rPr>
        <w:t xml:space="preserve"> emitidos por pessoas jurídicas de direito público ou privado, que comprovem experiência anterior do(s) profissional(is) </w:t>
      </w:r>
      <w:r w:rsidRPr="0043691E">
        <w:rPr>
          <w:rFonts w:ascii="Times New Roman" w:hAnsi="Times New Roman" w:cs="Times New Roman"/>
          <w:b/>
          <w:bCs/>
          <w:sz w:val="24"/>
          <w:szCs w:val="24"/>
        </w:rPr>
        <w:t>com instalação de sistemas de videomonitoramento</w:t>
      </w:r>
      <w:r w:rsidRPr="00B517EC">
        <w:rPr>
          <w:rFonts w:ascii="Times New Roman" w:hAnsi="Times New Roman" w:cs="Times New Roman"/>
          <w:sz w:val="24"/>
          <w:szCs w:val="24"/>
        </w:rPr>
        <w:t xml:space="preserve">, </w:t>
      </w:r>
      <w:r w:rsidRPr="0043691E">
        <w:rPr>
          <w:rFonts w:ascii="Times New Roman" w:hAnsi="Times New Roman" w:cs="Times New Roman"/>
          <w:b/>
          <w:bCs/>
          <w:sz w:val="24"/>
          <w:szCs w:val="24"/>
        </w:rPr>
        <w:t>cabeamento estruturado, controle de acesso, implantação de infraestrutura e software de gerenciamento centralizado de vídeo monitoramento.</w:t>
      </w:r>
    </w:p>
    <w:p w14:paraId="620A8982" w14:textId="77777777" w:rsidR="0043691E" w:rsidRPr="00B517EC" w:rsidRDefault="0043691E" w:rsidP="0043691E">
      <w:pPr>
        <w:pStyle w:val="PargrafodaLista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5C8281A" w14:textId="77777777" w:rsidR="00FC10D8" w:rsidRPr="00B517EC" w:rsidRDefault="00991E74" w:rsidP="00327E32">
      <w:pPr>
        <w:pStyle w:val="PargrafodaLista"/>
        <w:numPr>
          <w:ilvl w:val="0"/>
          <w:numId w:val="5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 xml:space="preserve">Os atestados deverão estar acompanhados da respectiva </w:t>
      </w:r>
      <w:r w:rsidRPr="0043691E">
        <w:rPr>
          <w:rFonts w:ascii="Times New Roman" w:hAnsi="Times New Roman" w:cs="Times New Roman"/>
          <w:b/>
          <w:bCs/>
          <w:sz w:val="24"/>
          <w:szCs w:val="24"/>
        </w:rPr>
        <w:t>Certidão de Acervo Técnico (CAT) emitida pelo CREA</w:t>
      </w:r>
      <w:r w:rsidRPr="00B517EC">
        <w:rPr>
          <w:rFonts w:ascii="Times New Roman" w:hAnsi="Times New Roman" w:cs="Times New Roman"/>
          <w:sz w:val="24"/>
          <w:szCs w:val="24"/>
        </w:rPr>
        <w:t>, contendo todos os profissionais envolvidos na execução do serviço.</w:t>
      </w:r>
    </w:p>
    <w:p w14:paraId="45492B7E" w14:textId="062C8A74" w:rsidR="00991E74" w:rsidRDefault="00991E74" w:rsidP="00327E32">
      <w:pPr>
        <w:pStyle w:val="PargrafodaLista"/>
        <w:numPr>
          <w:ilvl w:val="0"/>
          <w:numId w:val="5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profissional detentor do acervo técnico poderá ser diretor, sócio ou empregado da empresa licitante. O vínculo deverá estar vigente na data de abertura da proposta.</w:t>
      </w:r>
    </w:p>
    <w:p w14:paraId="2BA8A6E8" w14:textId="77777777" w:rsidR="00D7193A" w:rsidRPr="00B517EC" w:rsidRDefault="00D7193A" w:rsidP="00D7193A">
      <w:pPr>
        <w:pStyle w:val="PargrafodaLista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3164C74" w14:textId="163A51C5" w:rsidR="00991E74" w:rsidRPr="0043691E" w:rsidRDefault="00991E74" w:rsidP="00C602A2">
      <w:pPr>
        <w:pStyle w:val="PargrafodaLista"/>
        <w:numPr>
          <w:ilvl w:val="3"/>
          <w:numId w:val="68"/>
        </w:num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3691E">
        <w:rPr>
          <w:rFonts w:ascii="Times New Roman" w:hAnsi="Times New Roman" w:cs="Times New Roman"/>
          <w:b/>
          <w:bCs/>
          <w:sz w:val="24"/>
          <w:szCs w:val="24"/>
          <w:u w:val="single"/>
        </w:rPr>
        <w:t>Capacidade Técnica Operacional</w:t>
      </w:r>
    </w:p>
    <w:p w14:paraId="31804401" w14:textId="77777777" w:rsidR="00FC10D8" w:rsidRPr="00B517EC" w:rsidRDefault="00991E74" w:rsidP="00327E32">
      <w:pPr>
        <w:pStyle w:val="PargrafodaLista"/>
        <w:numPr>
          <w:ilvl w:val="0"/>
          <w:numId w:val="57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3691E">
        <w:rPr>
          <w:rFonts w:ascii="Times New Roman" w:hAnsi="Times New Roman" w:cs="Times New Roman"/>
          <w:b/>
          <w:bCs/>
          <w:sz w:val="24"/>
          <w:szCs w:val="24"/>
        </w:rPr>
        <w:t>Atestado de capacidade técnica operacional</w:t>
      </w:r>
      <w:r w:rsidRPr="00B517EC">
        <w:rPr>
          <w:rFonts w:ascii="Times New Roman" w:hAnsi="Times New Roman" w:cs="Times New Roman"/>
          <w:sz w:val="24"/>
          <w:szCs w:val="24"/>
        </w:rPr>
        <w:t>, em nome da empresa licitante, emitido por pessoa jurídica de direito público ou privado, que comprove a execução de serviços similares em porte, natureza e complexidade ao objeto licitado.</w:t>
      </w:r>
    </w:p>
    <w:p w14:paraId="256E6DCF" w14:textId="74105455" w:rsidR="00991E74" w:rsidRDefault="00991E74" w:rsidP="00327E32">
      <w:pPr>
        <w:pStyle w:val="PargrafodaLista"/>
        <w:numPr>
          <w:ilvl w:val="0"/>
          <w:numId w:val="57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atestado deverá vir acompanhado da respectiva CAT emitida pelo CREA.</w:t>
      </w:r>
    </w:p>
    <w:p w14:paraId="5AAFCA46" w14:textId="77777777" w:rsidR="00D7193A" w:rsidRPr="00B517EC" w:rsidRDefault="00D7193A" w:rsidP="00D7193A">
      <w:pPr>
        <w:pStyle w:val="PargrafodaLista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8777259" w14:textId="67B425EF" w:rsidR="00991E74" w:rsidRPr="00D7193A" w:rsidRDefault="00991E74" w:rsidP="00C602A2">
      <w:pPr>
        <w:pStyle w:val="PargrafodaLista"/>
        <w:numPr>
          <w:ilvl w:val="3"/>
          <w:numId w:val="68"/>
        </w:num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193A">
        <w:rPr>
          <w:rFonts w:ascii="Times New Roman" w:hAnsi="Times New Roman" w:cs="Times New Roman"/>
          <w:b/>
          <w:bCs/>
          <w:sz w:val="24"/>
          <w:szCs w:val="24"/>
          <w:u w:val="single"/>
        </w:rPr>
        <w:t>Certificação dos Profissionais</w:t>
      </w:r>
    </w:p>
    <w:p w14:paraId="6F2C45CF" w14:textId="77777777" w:rsidR="00FC10D8" w:rsidRPr="00B517EC" w:rsidRDefault="00991E74" w:rsidP="00327E32">
      <w:pPr>
        <w:pStyle w:val="PargrafodaLista"/>
        <w:numPr>
          <w:ilvl w:val="0"/>
          <w:numId w:val="59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A licitante deverá </w:t>
      </w:r>
      <w:r w:rsidRPr="00D7193A">
        <w:rPr>
          <w:rFonts w:ascii="Times New Roman" w:hAnsi="Times New Roman" w:cs="Times New Roman"/>
          <w:b/>
          <w:bCs/>
          <w:sz w:val="24"/>
          <w:szCs w:val="24"/>
        </w:rPr>
        <w:t>comprovar</w:t>
      </w:r>
      <w:r w:rsidRPr="00B517EC">
        <w:rPr>
          <w:rFonts w:ascii="Times New Roman" w:hAnsi="Times New Roman" w:cs="Times New Roman"/>
          <w:sz w:val="24"/>
          <w:szCs w:val="24"/>
        </w:rPr>
        <w:t xml:space="preserve"> que possui, em seu </w:t>
      </w:r>
      <w:r w:rsidRPr="00D7193A">
        <w:rPr>
          <w:rFonts w:ascii="Times New Roman" w:hAnsi="Times New Roman" w:cs="Times New Roman"/>
          <w:b/>
          <w:bCs/>
          <w:sz w:val="24"/>
          <w:szCs w:val="24"/>
        </w:rPr>
        <w:t>quadro permanente,</w:t>
      </w:r>
      <w:r w:rsidRPr="00B517EC">
        <w:rPr>
          <w:rFonts w:ascii="Times New Roman" w:hAnsi="Times New Roman" w:cs="Times New Roman"/>
          <w:sz w:val="24"/>
          <w:szCs w:val="24"/>
        </w:rPr>
        <w:t xml:space="preserve"> no mínimo, dois (02) profissionais com certificação avançada vigente, emitida pelo fabricante da </w:t>
      </w:r>
      <w:r w:rsidRPr="00D7193A">
        <w:rPr>
          <w:rFonts w:ascii="Times New Roman" w:hAnsi="Times New Roman" w:cs="Times New Roman"/>
          <w:b/>
          <w:bCs/>
          <w:sz w:val="24"/>
          <w:szCs w:val="24"/>
        </w:rPr>
        <w:t>solução de CFTV</w:t>
      </w:r>
      <w:r w:rsidRPr="00B517EC">
        <w:rPr>
          <w:rFonts w:ascii="Times New Roman" w:hAnsi="Times New Roman" w:cs="Times New Roman"/>
          <w:sz w:val="24"/>
          <w:szCs w:val="24"/>
        </w:rPr>
        <w:t xml:space="preserve"> proposta.</w:t>
      </w:r>
    </w:p>
    <w:p w14:paraId="43CFBF09" w14:textId="516A1ECB" w:rsidR="00991E74" w:rsidRPr="00B517EC" w:rsidRDefault="00991E74" w:rsidP="00327E32">
      <w:pPr>
        <w:pStyle w:val="PargrafodaLista"/>
        <w:numPr>
          <w:ilvl w:val="0"/>
          <w:numId w:val="59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certificados deverão estar válidos na data da abertura da proposta e referir-se à tecnologia/marca dos equipamentos ofertados. A administração pública poderá diligenciar junto ao fabricante para verificação da autenticidade.</w:t>
      </w:r>
    </w:p>
    <w:p w14:paraId="13E09463" w14:textId="75BCCD0F" w:rsidR="00991E74" w:rsidRPr="00D7193A" w:rsidRDefault="00991E74" w:rsidP="00C602A2">
      <w:pPr>
        <w:pStyle w:val="PargrafodaLista"/>
        <w:numPr>
          <w:ilvl w:val="3"/>
          <w:numId w:val="68"/>
        </w:numPr>
        <w:tabs>
          <w:tab w:val="left" w:pos="284"/>
          <w:tab w:val="left" w:pos="426"/>
          <w:tab w:val="left" w:pos="567"/>
          <w:tab w:val="left" w:pos="851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193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Declarações Obrigatórias</w:t>
      </w:r>
    </w:p>
    <w:p w14:paraId="09F5DDEF" w14:textId="77777777" w:rsidR="00FC10D8" w:rsidRPr="00B517EC" w:rsidRDefault="00991E74" w:rsidP="00327E32">
      <w:pPr>
        <w:pStyle w:val="PargrafodaLista"/>
        <w:numPr>
          <w:ilvl w:val="0"/>
          <w:numId w:val="61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7193A">
        <w:rPr>
          <w:rFonts w:ascii="Times New Roman" w:hAnsi="Times New Roman" w:cs="Times New Roman"/>
          <w:b/>
          <w:bCs/>
          <w:sz w:val="24"/>
          <w:szCs w:val="24"/>
        </w:rPr>
        <w:t>Declaração firmada pelo profissional detentor do acervo técnico</w:t>
      </w:r>
      <w:r w:rsidRPr="00B517EC">
        <w:rPr>
          <w:rFonts w:ascii="Times New Roman" w:hAnsi="Times New Roman" w:cs="Times New Roman"/>
          <w:sz w:val="24"/>
          <w:szCs w:val="24"/>
        </w:rPr>
        <w:t>, assumindo a responsabilidade técnica pela execução do objeto e comprometendo-se a permanecer no quadro técnico da empresa durante a execução contratual.</w:t>
      </w:r>
    </w:p>
    <w:p w14:paraId="3BDBE637" w14:textId="77777777" w:rsidR="00FC10D8" w:rsidRPr="00B517EC" w:rsidRDefault="00991E74" w:rsidP="00327E32">
      <w:pPr>
        <w:pStyle w:val="PargrafodaLista"/>
        <w:numPr>
          <w:ilvl w:val="0"/>
          <w:numId w:val="61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7193A">
        <w:rPr>
          <w:rFonts w:ascii="Times New Roman" w:hAnsi="Times New Roman" w:cs="Times New Roman"/>
          <w:b/>
          <w:bCs/>
          <w:sz w:val="24"/>
          <w:szCs w:val="24"/>
        </w:rPr>
        <w:t>Declaração de que a empresa licitante disporá dos meios e aparelhamento técnico necessários à execução do objeto</w:t>
      </w:r>
      <w:r w:rsidRPr="00B517EC">
        <w:rPr>
          <w:rFonts w:ascii="Times New Roman" w:hAnsi="Times New Roman" w:cs="Times New Roman"/>
          <w:sz w:val="24"/>
          <w:szCs w:val="24"/>
        </w:rPr>
        <w:t>, contendo referências aos profissionais designados e às condições operacionais.</w:t>
      </w:r>
    </w:p>
    <w:p w14:paraId="6C0ED57B" w14:textId="5C86D666" w:rsidR="00991E74" w:rsidRPr="00B517EC" w:rsidRDefault="00991E74" w:rsidP="00327E32">
      <w:pPr>
        <w:pStyle w:val="PargrafodaLista"/>
        <w:numPr>
          <w:ilvl w:val="0"/>
          <w:numId w:val="61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Declaração de que tomou conhecimento de todas as informações e condições locais para execução do objeto licitado.</w:t>
      </w:r>
    </w:p>
    <w:p w14:paraId="1020C613" w14:textId="12CCA7A2" w:rsidR="00991E74" w:rsidRPr="00D7193A" w:rsidRDefault="00991E74" w:rsidP="00C602A2">
      <w:pPr>
        <w:pStyle w:val="PargrafodaLista"/>
        <w:numPr>
          <w:ilvl w:val="3"/>
          <w:numId w:val="68"/>
        </w:numPr>
        <w:tabs>
          <w:tab w:val="left" w:pos="284"/>
          <w:tab w:val="left" w:pos="567"/>
          <w:tab w:val="left" w:pos="851"/>
          <w:tab w:val="left" w:pos="127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193A">
        <w:rPr>
          <w:rFonts w:ascii="Times New Roman" w:hAnsi="Times New Roman" w:cs="Times New Roman"/>
          <w:b/>
          <w:bCs/>
          <w:sz w:val="24"/>
          <w:szCs w:val="24"/>
          <w:u w:val="single"/>
        </w:rPr>
        <w:t>Documentos Complementares</w:t>
      </w:r>
    </w:p>
    <w:p w14:paraId="545B7A14" w14:textId="600B96E5" w:rsidR="00991E74" w:rsidRDefault="00991E74" w:rsidP="00FC10D8">
      <w:pPr>
        <w:pStyle w:val="PargrafodaLista"/>
        <w:numPr>
          <w:ilvl w:val="0"/>
          <w:numId w:val="63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7193A">
        <w:rPr>
          <w:rFonts w:ascii="Times New Roman" w:hAnsi="Times New Roman" w:cs="Times New Roman"/>
          <w:b/>
          <w:bCs/>
          <w:sz w:val="24"/>
          <w:szCs w:val="24"/>
        </w:rPr>
        <w:t>Catálogo técnico dos materiais</w:t>
      </w:r>
      <w:r w:rsidRPr="00B517EC">
        <w:rPr>
          <w:rFonts w:ascii="Times New Roman" w:hAnsi="Times New Roman" w:cs="Times New Roman"/>
          <w:sz w:val="24"/>
          <w:szCs w:val="24"/>
        </w:rPr>
        <w:t>, equipamentos e softwares a serem fornecidos e instalados.</w:t>
      </w:r>
    </w:p>
    <w:p w14:paraId="732052C8" w14:textId="77777777" w:rsidR="00D7193A" w:rsidRPr="00B517EC" w:rsidRDefault="00D7193A" w:rsidP="00D7193A">
      <w:pPr>
        <w:pStyle w:val="PargrafodaLista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4672D6D" w14:textId="19022BE7" w:rsidR="00991E74" w:rsidRPr="00D7193A" w:rsidRDefault="00991E74" w:rsidP="00C602A2">
      <w:pPr>
        <w:pStyle w:val="PargrafodaLista"/>
        <w:numPr>
          <w:ilvl w:val="3"/>
          <w:numId w:val="68"/>
        </w:numPr>
        <w:tabs>
          <w:tab w:val="left" w:pos="284"/>
          <w:tab w:val="left" w:pos="851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193A">
        <w:rPr>
          <w:rFonts w:ascii="Times New Roman" w:hAnsi="Times New Roman" w:cs="Times New Roman"/>
          <w:b/>
          <w:bCs/>
          <w:sz w:val="24"/>
          <w:szCs w:val="24"/>
          <w:u w:val="single"/>
        </w:rPr>
        <w:t>Disposições Finais</w:t>
      </w:r>
    </w:p>
    <w:p w14:paraId="3939E17A" w14:textId="77777777" w:rsidR="00FC10D8" w:rsidRPr="00B517EC" w:rsidRDefault="00991E74" w:rsidP="00B517EC">
      <w:pPr>
        <w:pStyle w:val="PargrafodaLista"/>
        <w:numPr>
          <w:ilvl w:val="0"/>
          <w:numId w:val="6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A comprovação da qualificação técnica observará o disposto no art. 67 da Lei nº 14.133/2021,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com a exigência de:</w:t>
      </w:r>
    </w:p>
    <w:p w14:paraId="50A00E36" w14:textId="77777777" w:rsidR="00FC10D8" w:rsidRPr="00B517EC" w:rsidRDefault="00991E74" w:rsidP="00B517EC">
      <w:pPr>
        <w:pStyle w:val="PargrafodaLista"/>
        <w:numPr>
          <w:ilvl w:val="0"/>
          <w:numId w:val="66"/>
        </w:numPr>
        <w:tabs>
          <w:tab w:val="left" w:pos="284"/>
        </w:tabs>
        <w:spacing w:line="36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Capacidade técnico-profissional, demonstrada por meio de atestados acompanhados das respectivas CATs dos profissionais;</w:t>
      </w:r>
    </w:p>
    <w:p w14:paraId="475CE16A" w14:textId="7A274C1E" w:rsidR="00991E74" w:rsidRPr="00B517EC" w:rsidRDefault="00991E74" w:rsidP="00B517EC">
      <w:pPr>
        <w:pStyle w:val="PargrafodaLista"/>
        <w:numPr>
          <w:ilvl w:val="0"/>
          <w:numId w:val="66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Capacidade técnico-operacional, comprovada por atestados emitidos em nome da empresa, compatíveis em características, quantidades e prazos com o objeto desta licitação.</w:t>
      </w:r>
    </w:p>
    <w:p w14:paraId="3F29FB08" w14:textId="77777777" w:rsidR="00FC10D8" w:rsidRPr="00B517EC" w:rsidRDefault="00991E74" w:rsidP="00B517EC">
      <w:pPr>
        <w:pStyle w:val="PargrafodaLista"/>
        <w:numPr>
          <w:ilvl w:val="0"/>
          <w:numId w:val="6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vínculo entre o profissional detentor do acervo técnico e a empresa poderá ser demonstrado mediante contrato de trabalho, contrato social, prestação de serviços ou outro instrumento legalmente aceito, nos termos do §3º do art. 67 da Lei nº 14.133/2021.</w:t>
      </w:r>
    </w:p>
    <w:p w14:paraId="5B653306" w14:textId="2568C3BD" w:rsidR="002B59CD" w:rsidRDefault="00991E74" w:rsidP="00B517EC">
      <w:pPr>
        <w:pStyle w:val="PargrafodaLista"/>
        <w:numPr>
          <w:ilvl w:val="0"/>
          <w:numId w:val="6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Administração poderá realizar diligências junto a conselhos de classe, fabricantes ou emissores de atestados, com o objetivo de verificar a veracidade das informações prestadas, nos termos do art. 63, §1º da Lei nº 14.133/2021.</w:t>
      </w:r>
    </w:p>
    <w:p w14:paraId="1490A052" w14:textId="77777777" w:rsidR="00C602A2" w:rsidRPr="00B517EC" w:rsidRDefault="00C602A2" w:rsidP="00C602A2">
      <w:pPr>
        <w:pStyle w:val="PargrafodaLista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D6A353D" w14:textId="3DBBA9D5" w:rsidR="002B59CD" w:rsidRPr="00C602A2" w:rsidRDefault="002B59CD" w:rsidP="00327E32">
      <w:pPr>
        <w:pStyle w:val="PargrafodaLista"/>
        <w:numPr>
          <w:ilvl w:val="0"/>
          <w:numId w:val="32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C602A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VISITA TÉCNICA</w:t>
      </w:r>
    </w:p>
    <w:p w14:paraId="5E34B7F6" w14:textId="65555800" w:rsidR="002B59CD" w:rsidRPr="00B517EC" w:rsidRDefault="002B59CD" w:rsidP="002B3384">
      <w:pPr>
        <w:pStyle w:val="PargrafodaLista"/>
        <w:numPr>
          <w:ilvl w:val="1"/>
          <w:numId w:val="32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B517EC">
        <w:rPr>
          <w:rFonts w:ascii="Times New Roman" w:hAnsi="Times New Roman" w:cs="Times New Roman"/>
          <w:sz w:val="24"/>
          <w:szCs w:val="24"/>
          <w:lang w:val="pt-BR"/>
        </w:rPr>
        <w:t xml:space="preserve">É de extrema importância que a licitante averigue todas as condições dos sistemas e equipamentos em uso pelo município, pois não serão aceitas quaisquer argumentações posteriores, ou seja, no momento da efetiva implantação do sistema. </w:t>
      </w:r>
    </w:p>
    <w:p w14:paraId="7B941F92" w14:textId="75AB5BBC" w:rsidR="002B59CD" w:rsidRPr="00B517EC" w:rsidRDefault="002B59CD" w:rsidP="002B3384">
      <w:pPr>
        <w:pStyle w:val="PargrafodaLista"/>
        <w:numPr>
          <w:ilvl w:val="1"/>
          <w:numId w:val="32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B517EC">
        <w:rPr>
          <w:rFonts w:ascii="Times New Roman" w:hAnsi="Times New Roman" w:cs="Times New Roman"/>
          <w:sz w:val="24"/>
          <w:szCs w:val="24"/>
          <w:lang w:val="pt-BR"/>
        </w:rPr>
        <w:t xml:space="preserve"> A visita técnica poderá ser efetuada pelos licitantes a fim de obter o documento de comprovação de realização da visita, devendo as licitantes comparecerem, em dia e hora marcada para a visita.  A visita técnica deve ser feita até um dia útil antes da realização do certame, e é facultativa.</w:t>
      </w:r>
    </w:p>
    <w:p w14:paraId="7C8C2A9B" w14:textId="189D2493" w:rsidR="002B59CD" w:rsidRPr="00B517EC" w:rsidRDefault="002B59CD" w:rsidP="00C602A2">
      <w:pPr>
        <w:pStyle w:val="PargrafodaLista"/>
        <w:numPr>
          <w:ilvl w:val="1"/>
          <w:numId w:val="32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B517EC">
        <w:rPr>
          <w:rFonts w:ascii="Times New Roman" w:hAnsi="Times New Roman" w:cs="Times New Roman"/>
          <w:sz w:val="24"/>
          <w:szCs w:val="24"/>
          <w:lang w:val="pt-BR"/>
        </w:rPr>
        <w:t xml:space="preserve">A visita técnica deve ser marcada com através do e-mail: </w:t>
      </w:r>
      <w:hyperlink r:id="rId13" w:history="1">
        <w:r w:rsidR="00B517EC" w:rsidRPr="00B517EC">
          <w:rPr>
            <w:rStyle w:val="Hyperlink"/>
            <w:rFonts w:ascii="Times New Roman" w:hAnsi="Times New Roman" w:cs="Times New Roman"/>
            <w:sz w:val="24"/>
            <w:szCs w:val="24"/>
            <w:lang w:val="pt-BR"/>
          </w:rPr>
          <w:t>ordempublica@mage.rj.gov.br</w:t>
        </w:r>
      </w:hyperlink>
      <w:r w:rsidRPr="00B517E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AD96928" w14:textId="77777777" w:rsidR="00B517EC" w:rsidRPr="00B517EC" w:rsidRDefault="00B517EC" w:rsidP="00B517EC">
      <w:pPr>
        <w:pStyle w:val="PargrafodaLista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6356194B" w14:textId="17A3FF9C" w:rsidR="002B59CD" w:rsidRPr="00D7193A" w:rsidRDefault="002B59CD" w:rsidP="00C602A2">
      <w:pPr>
        <w:pStyle w:val="PargrafodaLista"/>
        <w:numPr>
          <w:ilvl w:val="0"/>
          <w:numId w:val="32"/>
        </w:numPr>
        <w:tabs>
          <w:tab w:val="left" w:pos="284"/>
          <w:tab w:val="left" w:pos="567"/>
        </w:tabs>
        <w:spacing w:line="360" w:lineRule="auto"/>
        <w:ind w:left="0" w:firstLine="0"/>
        <w:rPr>
          <w:rFonts w:ascii="Times New Roman" w:eastAsiaTheme="majorEastAsia" w:hAnsi="Times New Roman" w:cs="Times New Roman"/>
          <w:b/>
          <w:bCs/>
          <w:sz w:val="24"/>
          <w:szCs w:val="24"/>
          <w:highlight w:val="lightGray"/>
          <w:lang w:val="pt-BR"/>
        </w:rPr>
      </w:pPr>
      <w:r w:rsidRPr="00D7193A">
        <w:rPr>
          <w:rFonts w:ascii="Times New Roman" w:eastAsiaTheme="majorEastAsia" w:hAnsi="Times New Roman" w:cs="Times New Roman"/>
          <w:b/>
          <w:bCs/>
          <w:sz w:val="24"/>
          <w:szCs w:val="24"/>
          <w:highlight w:val="lightGray"/>
        </w:rPr>
        <w:t>PROVA DE CONCEITO</w:t>
      </w:r>
    </w:p>
    <w:p w14:paraId="025374B2" w14:textId="01C379D4" w:rsidR="002B59CD" w:rsidRPr="00D7193A" w:rsidRDefault="002B59CD" w:rsidP="00C602A2">
      <w:pPr>
        <w:pStyle w:val="PargrafodaLista"/>
        <w:widowControl/>
        <w:numPr>
          <w:ilvl w:val="1"/>
          <w:numId w:val="32"/>
        </w:numPr>
        <w:tabs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highlight w:val="lightGray"/>
          <w:u w:val="single"/>
          <w:lang w:val="pt-BR"/>
        </w:rPr>
      </w:pPr>
      <w:bookmarkStart w:id="3" w:name="_Toc163212451"/>
      <w:r w:rsidRPr="00D7193A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Roteiro de avaliação para validação do geoportal, com demais elementos exigidos de fusionamento, inteligência artificial e ciência de dados para análise e modelagem preditiva de fontes de dados e sensores diversos</w:t>
      </w:r>
      <w:bookmarkEnd w:id="3"/>
      <w:r w:rsidRPr="00D7193A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 xml:space="preserve">, </w:t>
      </w:r>
      <w:r w:rsidRPr="00D7193A">
        <w:rPr>
          <w:rFonts w:ascii="Times New Roman" w:hAnsi="Times New Roman" w:cs="Times New Roman"/>
          <w:b/>
          <w:bCs/>
          <w:sz w:val="24"/>
          <w:szCs w:val="24"/>
          <w:highlight w:val="lightGray"/>
          <w:u w:val="single"/>
        </w:rPr>
        <w:t>conforme  item 12 e seus subitens do termo de refer</w:t>
      </w:r>
      <w:r w:rsidR="0010323A" w:rsidRPr="00D7193A">
        <w:rPr>
          <w:rFonts w:ascii="Times New Roman" w:hAnsi="Times New Roman" w:cs="Times New Roman"/>
          <w:b/>
          <w:bCs/>
          <w:sz w:val="24"/>
          <w:szCs w:val="24"/>
          <w:highlight w:val="lightGray"/>
          <w:u w:val="single"/>
        </w:rPr>
        <w:t>ê</w:t>
      </w:r>
      <w:r w:rsidRPr="00D7193A">
        <w:rPr>
          <w:rFonts w:ascii="Times New Roman" w:hAnsi="Times New Roman" w:cs="Times New Roman"/>
          <w:b/>
          <w:bCs/>
          <w:sz w:val="24"/>
          <w:szCs w:val="24"/>
          <w:highlight w:val="lightGray"/>
          <w:u w:val="single"/>
        </w:rPr>
        <w:t>ncia.</w:t>
      </w:r>
      <w:r w:rsidRPr="00D7193A">
        <w:rPr>
          <w:rFonts w:ascii="Times New Roman" w:hAnsi="Times New Roman" w:cs="Times New Roman"/>
          <w:b/>
          <w:bCs/>
          <w:color w:val="FF0000"/>
          <w:sz w:val="24"/>
          <w:szCs w:val="24"/>
          <w:highlight w:val="lightGray"/>
          <w:u w:val="single"/>
        </w:rPr>
        <w:t xml:space="preserve"> </w:t>
      </w:r>
    </w:p>
    <w:p w14:paraId="481A13F7" w14:textId="77777777" w:rsidR="00D7193A" w:rsidRPr="00F53B12" w:rsidRDefault="00D7193A" w:rsidP="00D7193A">
      <w:pPr>
        <w:pStyle w:val="PargrafodaLista"/>
        <w:widowControl/>
        <w:tabs>
          <w:tab w:val="left" w:pos="284"/>
        </w:tabs>
        <w:autoSpaceDE/>
        <w:autoSpaceDN/>
        <w:spacing w:line="360" w:lineRule="auto"/>
        <w:ind w:left="0"/>
        <w:contextualSpacing/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u w:val="single"/>
          <w:lang w:val="pt-BR"/>
        </w:rPr>
      </w:pPr>
    </w:p>
    <w:p w14:paraId="0CE8BD9E" w14:textId="5049E786" w:rsidR="003969C4" w:rsidRPr="00B517EC" w:rsidRDefault="002B3384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58"/>
        </w:tabs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B39C6" w:rsidRPr="00B517EC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="002B39C6" w:rsidRPr="00B517EC">
        <w:rPr>
          <w:rFonts w:ascii="Times New Roman" w:hAnsi="Times New Roman" w:cs="Times New Roman"/>
          <w:b/>
          <w:spacing w:val="-12"/>
          <w:sz w:val="24"/>
          <w:szCs w:val="24"/>
          <w:u w:val="single"/>
        </w:rPr>
        <w:t xml:space="preserve"> </w:t>
      </w:r>
      <w:r w:rsidR="002B39C6" w:rsidRPr="00B517EC">
        <w:rPr>
          <w:rFonts w:ascii="Times New Roman" w:hAnsi="Times New Roman" w:cs="Times New Roman"/>
          <w:b/>
          <w:sz w:val="24"/>
          <w:szCs w:val="24"/>
          <w:u w:val="single"/>
        </w:rPr>
        <w:t>ECONÔMICO-FINANCEIRO:</w:t>
      </w:r>
    </w:p>
    <w:p w14:paraId="57EF716C" w14:textId="5181AEF6" w:rsidR="00306125" w:rsidRPr="00B517EC" w:rsidRDefault="00F23CF9" w:rsidP="00327E32">
      <w:pPr>
        <w:pStyle w:val="PargrafodaLista"/>
        <w:numPr>
          <w:ilvl w:val="0"/>
          <w:numId w:val="28"/>
        </w:numPr>
        <w:tabs>
          <w:tab w:val="left" w:pos="284"/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Certidão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negativa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falência</w:t>
      </w:r>
      <w:r w:rsidRPr="00B517EC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ou</w:t>
      </w:r>
      <w:r w:rsidRPr="00B517E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recuperação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judicial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expedida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distribuidor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sede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licitante;</w:t>
      </w:r>
    </w:p>
    <w:p w14:paraId="31D26444" w14:textId="316F1C14" w:rsidR="00C70731" w:rsidRPr="00B517EC" w:rsidRDefault="00F23CF9" w:rsidP="00327E32">
      <w:pPr>
        <w:pStyle w:val="PargrafodaLista"/>
        <w:numPr>
          <w:ilvl w:val="0"/>
          <w:numId w:val="28"/>
        </w:numPr>
        <w:tabs>
          <w:tab w:val="left" w:pos="284"/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No caso de certidão positiva de recuperação judicial ou extrajudicial, o licitante deverá apresentar 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comprovação de que o respectivo plano de recuperação foi acolhido judicialmente, na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forma do art. 58,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 n.º 11.101, de 09 de fevereiro de 2005, sob pena de inabilitação, devendo, ainda, comprovar os demais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requisitos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habilitação.</w:t>
      </w:r>
    </w:p>
    <w:p w14:paraId="4BB6E571" w14:textId="6508A56D" w:rsidR="00431658" w:rsidRPr="00B517EC" w:rsidRDefault="00431658" w:rsidP="00327E32">
      <w:pPr>
        <w:pStyle w:val="PargrafodaLista"/>
        <w:numPr>
          <w:ilvl w:val="0"/>
          <w:numId w:val="28"/>
        </w:numPr>
        <w:tabs>
          <w:tab w:val="left" w:pos="284"/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bookmarkStart w:id="4" w:name="_Hlk173403798"/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Balanço patrimonial e demonstrações contábeis dos </w:t>
      </w:r>
      <w:r w:rsidR="00940FF4"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2 (DOIS)  ÚLTIMOS EXERCÍCIOS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sociais (D.R.E)</w:t>
      </w:r>
      <w:r w:rsidRPr="00B517EC">
        <w:rPr>
          <w:rFonts w:ascii="Times New Roman" w:hAnsi="Times New Roman" w:cs="Times New Roman"/>
          <w:sz w:val="24"/>
          <w:szCs w:val="24"/>
        </w:rPr>
        <w:t>, inclusive com termo de abertura e encerramento, já exigíveis 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para a entrega dos envelopes contendo os Documentos e a Proposta Comercial das licitantes.</w:t>
      </w:r>
    </w:p>
    <w:p w14:paraId="3E9B1B57" w14:textId="77777777" w:rsidR="001361D8" w:rsidRPr="00B517EC" w:rsidRDefault="001361D8" w:rsidP="00327E32">
      <w:pPr>
        <w:pStyle w:val="PargrafodaLista"/>
        <w:numPr>
          <w:ilvl w:val="0"/>
          <w:numId w:val="28"/>
        </w:numPr>
        <w:tabs>
          <w:tab w:val="left" w:pos="284"/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As demonstrações contábeis compõem-se, no mínimo, dos seguintes documentos</w:t>
      </w:r>
      <w:r w:rsidRPr="00B517EC">
        <w:rPr>
          <w:rFonts w:ascii="Times New Roman" w:hAnsi="Times New Roman" w:cs="Times New Roman"/>
          <w:sz w:val="24"/>
          <w:szCs w:val="24"/>
        </w:rPr>
        <w:t>:</w:t>
      </w:r>
    </w:p>
    <w:p w14:paraId="5F74AEC5" w14:textId="77777777" w:rsidR="001361D8" w:rsidRPr="00B517EC" w:rsidRDefault="001361D8" w:rsidP="00327E32">
      <w:pPr>
        <w:pStyle w:val="PargrafodaLista"/>
        <w:tabs>
          <w:tab w:val="left" w:pos="0"/>
          <w:tab w:val="left" w:pos="284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I – Termo de Abertura;</w:t>
      </w:r>
    </w:p>
    <w:p w14:paraId="1A61B76D" w14:textId="77777777" w:rsidR="001361D8" w:rsidRPr="00B517EC" w:rsidRDefault="001361D8" w:rsidP="00327E32">
      <w:pPr>
        <w:pStyle w:val="PargrafodaLista"/>
        <w:tabs>
          <w:tab w:val="left" w:pos="0"/>
          <w:tab w:val="left" w:pos="284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II – Termo de Encerramento;</w:t>
      </w:r>
    </w:p>
    <w:p w14:paraId="31C68DBE" w14:textId="77777777" w:rsidR="001361D8" w:rsidRPr="00B517EC" w:rsidRDefault="001361D8" w:rsidP="00327E32">
      <w:pPr>
        <w:pStyle w:val="PargrafodaLista"/>
        <w:tabs>
          <w:tab w:val="left" w:pos="0"/>
          <w:tab w:val="left" w:pos="284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III – Recibo de Entrega;</w:t>
      </w:r>
    </w:p>
    <w:p w14:paraId="29386DE5" w14:textId="77777777" w:rsidR="001361D8" w:rsidRPr="00B517EC" w:rsidRDefault="001361D8" w:rsidP="00327E32">
      <w:pPr>
        <w:pStyle w:val="PargrafodaLista"/>
        <w:tabs>
          <w:tab w:val="left" w:pos="0"/>
          <w:tab w:val="left" w:pos="284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IV – Balanço Patrimonial;</w:t>
      </w:r>
    </w:p>
    <w:p w14:paraId="74DCA2AF" w14:textId="77777777" w:rsidR="001361D8" w:rsidRPr="00B517EC" w:rsidRDefault="001361D8" w:rsidP="00327E32">
      <w:pPr>
        <w:pStyle w:val="PargrafodaLista"/>
        <w:tabs>
          <w:tab w:val="left" w:pos="0"/>
          <w:tab w:val="left" w:pos="284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V – Demonstração do resultado do exercício;</w:t>
      </w:r>
    </w:p>
    <w:p w14:paraId="7B6D6135" w14:textId="4F5A1221" w:rsidR="001361D8" w:rsidRPr="00B517EC" w:rsidRDefault="001361D8" w:rsidP="00327E32">
      <w:pPr>
        <w:pStyle w:val="PargrafodaLista"/>
        <w:tabs>
          <w:tab w:val="left" w:pos="0"/>
          <w:tab w:val="left" w:pos="284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VI – Notas explicativas</w:t>
      </w:r>
    </w:p>
    <w:p w14:paraId="3619B347" w14:textId="7705235B" w:rsidR="006C308A" w:rsidRPr="00B517EC" w:rsidRDefault="006C308A" w:rsidP="00327E32">
      <w:pPr>
        <w:pStyle w:val="PargrafodaLista"/>
        <w:numPr>
          <w:ilvl w:val="0"/>
          <w:numId w:val="28"/>
        </w:numPr>
        <w:tabs>
          <w:tab w:val="left" w:pos="284"/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Deverá conter também o registro na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Junta Comercial</w:t>
      </w:r>
      <w:r w:rsidRPr="00B517EC">
        <w:rPr>
          <w:rFonts w:ascii="Times New Roman" w:hAnsi="Times New Roman" w:cs="Times New Roman"/>
          <w:sz w:val="24"/>
          <w:szCs w:val="24"/>
        </w:rPr>
        <w:t xml:space="preserve"> ou comprovação de documento emitido por </w:t>
      </w:r>
      <w:bookmarkStart w:id="5" w:name="_Hlk181103967"/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SPED </w:t>
      </w:r>
      <w:r w:rsidR="009C6685" w:rsidRPr="00B517EC">
        <w:rPr>
          <w:rFonts w:ascii="Times New Roman" w:hAnsi="Times New Roman" w:cs="Times New Roman"/>
          <w:b/>
          <w:bCs/>
          <w:sz w:val="24"/>
          <w:szCs w:val="24"/>
        </w:rPr>
        <w:t>(Sistema Público de Escrituração Digital)</w:t>
      </w:r>
      <w:bookmarkEnd w:id="5"/>
      <w:r w:rsidR="009C6685" w:rsidRPr="00B517E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C6685" w:rsidRPr="00B517EC">
        <w:rPr>
          <w:rFonts w:ascii="Times New Roman" w:hAnsi="Times New Roman" w:cs="Times New Roman"/>
          <w:sz w:val="24"/>
          <w:szCs w:val="24"/>
        </w:rPr>
        <w:t xml:space="preserve"> com código de autenticidade;</w:t>
      </w:r>
    </w:p>
    <w:bookmarkEnd w:id="4"/>
    <w:p w14:paraId="108117F5" w14:textId="6B4263CB" w:rsidR="00F962DE" w:rsidRPr="00B517EC" w:rsidRDefault="00F962DE" w:rsidP="00327E32">
      <w:pPr>
        <w:pStyle w:val="PargrafodaLista"/>
        <w:numPr>
          <w:ilvl w:val="0"/>
          <w:numId w:val="28"/>
        </w:numPr>
        <w:tabs>
          <w:tab w:val="left" w:pos="284"/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DEVERÁ</w:t>
      </w:r>
      <w:r w:rsidRPr="00B517EC">
        <w:rPr>
          <w:rFonts w:ascii="Times New Roman" w:hAnsi="Times New Roman" w:cs="Times New Roman"/>
          <w:sz w:val="24"/>
          <w:szCs w:val="24"/>
        </w:rPr>
        <w:t xml:space="preserve"> apresentar seguintes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ÍNDICES CONTÁBEIS</w:t>
      </w:r>
      <w:r w:rsidRPr="00B517EC">
        <w:rPr>
          <w:rFonts w:ascii="Times New Roman" w:hAnsi="Times New Roman" w:cs="Times New Roman"/>
          <w:sz w:val="24"/>
          <w:szCs w:val="24"/>
        </w:rPr>
        <w:t>, extraídos do último balanço patrimonial ou do balanço patrimonial referente ao período de existência da sociedade, para a verificação da situação financeira das empresas:</w:t>
      </w:r>
    </w:p>
    <w:p w14:paraId="4380C568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3E21F17C" w14:textId="1EF0B22C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Índice de Liquidez Corrente (LC</w:t>
      </w:r>
      <w:r w:rsidRPr="00B517EC">
        <w:rPr>
          <w:rFonts w:ascii="Times New Roman" w:hAnsi="Times New Roman" w:cs="Times New Roman"/>
          <w:sz w:val="24"/>
          <w:szCs w:val="24"/>
        </w:rPr>
        <w:t>) = avalia a capacidade da empresa de saldar suas obrigações à curto prazo.</w:t>
      </w:r>
    </w:p>
    <w:p w14:paraId="3739FF8F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70DDECD" w14:textId="12F0057F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Índice de Liquidez Geral (LG)</w:t>
      </w:r>
      <w:r w:rsidRPr="00B517EC">
        <w:rPr>
          <w:rFonts w:ascii="Times New Roman" w:hAnsi="Times New Roman" w:cs="Times New Roman"/>
          <w:sz w:val="24"/>
          <w:szCs w:val="24"/>
        </w:rPr>
        <w:t xml:space="preserve"> = mede a capacidade da empresa de liquidar suas dívidas à curto e longo prazo.</w:t>
      </w:r>
    </w:p>
    <w:p w14:paraId="7A292DBE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8CCD8F9" w14:textId="1D0FA5DE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Solvência Gera (SG)</w:t>
      </w:r>
      <w:r w:rsidRPr="00B517EC">
        <w:rPr>
          <w:rFonts w:ascii="Times New Roman" w:hAnsi="Times New Roman" w:cs="Times New Roman"/>
          <w:sz w:val="24"/>
          <w:szCs w:val="24"/>
        </w:rPr>
        <w:t xml:space="preserve"> = expressa a capacidade da empresa de liquidar suas dívidas no caso de falência.</w:t>
      </w:r>
    </w:p>
    <w:p w14:paraId="05AC812E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5E48871" w14:textId="7C5AE91F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LC= Liquidez Corrente – igual ou superior a 1</w:t>
      </w:r>
    </w:p>
    <w:p w14:paraId="6B5342DF" w14:textId="46AE424C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LG= Liquidez Geral – igual ou superior a 1</w:t>
      </w:r>
    </w:p>
    <w:p w14:paraId="74394D75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SG= Solvência Geral – igual ou superior a 1</w:t>
      </w:r>
    </w:p>
    <w:p w14:paraId="555D89CC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07C408A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LG= Ativo Circulante + Realizável a Longo Prazo</w:t>
      </w:r>
    </w:p>
    <w:p w14:paraId="39C4910D" w14:textId="6F7A88F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44FD6BED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9223DFC" w14:textId="4AE5559B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SG=                       Ativo Total                        __</w:t>
      </w:r>
    </w:p>
    <w:p w14:paraId="41B0D30D" w14:textId="59025AFA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>Passivo Circulante + Exigível a Longo Prazo</w:t>
      </w:r>
    </w:p>
    <w:p w14:paraId="379D5FC8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B704F21" w14:textId="4A691CBC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LC= Ativo Circulante</w:t>
      </w:r>
    </w:p>
    <w:p w14:paraId="0E9865CE" w14:textId="7A0D5A83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Passivo Circulante</w:t>
      </w:r>
    </w:p>
    <w:p w14:paraId="078647E3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5807DD8" w14:textId="77777777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Onde: AC = Ativo Circulante</w:t>
      </w:r>
    </w:p>
    <w:p w14:paraId="6D68B204" w14:textId="6D565776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AT= AtivoTotal</w:t>
      </w:r>
    </w:p>
    <w:p w14:paraId="64822888" w14:textId="24663E15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RLP= Realizável a Longo Prazo</w:t>
      </w:r>
    </w:p>
    <w:p w14:paraId="5DF65553" w14:textId="77777777" w:rsidR="00F91174" w:rsidRPr="00B517EC" w:rsidRDefault="00F91174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7059C497" w14:textId="01687AFB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PC= Passivo Circulante</w:t>
      </w:r>
    </w:p>
    <w:p w14:paraId="3ED7D73B" w14:textId="2042B060" w:rsidR="00F962DE" w:rsidRPr="00B517EC" w:rsidRDefault="00F962DE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ELP= Exigível a Longo Prazo</w:t>
      </w:r>
    </w:p>
    <w:p w14:paraId="1AA57086" w14:textId="77777777" w:rsidR="00E50BFB" w:rsidRPr="00B517EC" w:rsidRDefault="00E50BFB" w:rsidP="00A34BD4">
      <w:pPr>
        <w:pStyle w:val="Corpodetexto"/>
        <w:tabs>
          <w:tab w:val="left" w:pos="284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4C1E77B" w14:textId="1C0A9D50" w:rsidR="00F962DE" w:rsidRPr="00B517EC" w:rsidRDefault="00F962DE" w:rsidP="00327E32">
      <w:pPr>
        <w:pStyle w:val="Corpodetexto"/>
        <w:numPr>
          <w:ilvl w:val="0"/>
          <w:numId w:val="28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comprovação deverá ser feita mediante apresentação de documento assinado por profissional legalmente habilitado.</w:t>
      </w:r>
    </w:p>
    <w:p w14:paraId="0D5358F8" w14:textId="4BDFDC71" w:rsidR="00764781" w:rsidRPr="00B517EC" w:rsidRDefault="00F962DE" w:rsidP="00327E32">
      <w:pPr>
        <w:pStyle w:val="Corpodetexto"/>
        <w:numPr>
          <w:ilvl w:val="0"/>
          <w:numId w:val="28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O licitante com resultado em quaisquer dos índices contábeis, igual ou menor que 1,0 (um),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deverá </w:t>
      </w:r>
      <w:r w:rsidRPr="00B517EC">
        <w:rPr>
          <w:rFonts w:ascii="Times New Roman" w:hAnsi="Times New Roman" w:cs="Times New Roman"/>
          <w:sz w:val="24"/>
          <w:szCs w:val="24"/>
        </w:rPr>
        <w:t>comprovar patrimônio líquido de 10% (dez por cento) do valor estimado da contratação, por meio da apresentação do balanço patrimonial e demonstrações contábeis do último exercício social, apresentados na forma da lei.</w:t>
      </w:r>
    </w:p>
    <w:p w14:paraId="5188D532" w14:textId="77777777" w:rsidR="00764781" w:rsidRPr="00B517EC" w:rsidRDefault="00764781" w:rsidP="00327E32">
      <w:pPr>
        <w:pStyle w:val="Corpodetexto"/>
        <w:numPr>
          <w:ilvl w:val="0"/>
          <w:numId w:val="28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Comprovação de ser dotada de capital mínimo ou de patrimônio líquido mínimo equivalente a até 10% (dez por cento) do valor estimado da contratação..</w:t>
      </w:r>
    </w:p>
    <w:p w14:paraId="60E713B9" w14:textId="77777777" w:rsidR="00D23A9C" w:rsidRPr="00B517EC" w:rsidRDefault="00D23A9C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F06463E" w14:textId="4BEDE2E6" w:rsidR="00955BA7" w:rsidRPr="00B517EC" w:rsidRDefault="00CA7362" w:rsidP="002B3384">
      <w:pPr>
        <w:pStyle w:val="Ttulo1"/>
        <w:numPr>
          <w:ilvl w:val="1"/>
          <w:numId w:val="69"/>
        </w:numPr>
        <w:tabs>
          <w:tab w:val="left" w:pos="284"/>
          <w:tab w:val="left" w:pos="426"/>
          <w:tab w:val="left" w:pos="75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DECLARAÇÃO:</w:t>
      </w:r>
    </w:p>
    <w:p w14:paraId="485E6958" w14:textId="31A6ACDA" w:rsidR="005D68AF" w:rsidRPr="00B517EC" w:rsidRDefault="005D68AF" w:rsidP="00327E32">
      <w:pPr>
        <w:pStyle w:val="PargrafodaLista"/>
        <w:numPr>
          <w:ilvl w:val="0"/>
          <w:numId w:val="45"/>
        </w:numPr>
        <w:tabs>
          <w:tab w:val="left" w:pos="284"/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Declaração que atende aos requisitos de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B517EC">
        <w:rPr>
          <w:rFonts w:ascii="Times New Roman" w:hAnsi="Times New Roman" w:cs="Times New Roman"/>
          <w:sz w:val="24"/>
          <w:szCs w:val="24"/>
        </w:rPr>
        <w:t>, e responderá pela veracidade das informações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prestadas, na forma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lei; e que suas propostas econômicas compreendem a integralidade dos custos para atendimento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 direitos trabalhistas assegurados na Constituição Federal, nas leis trabalhistas, nas normas infralegais,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nas convenções coletivas de trabalho e nos termos de ajustamento de condutas vigentes na data de entrega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propostas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III</w:t>
      </w:r>
    </w:p>
    <w:p w14:paraId="68FC3759" w14:textId="77777777" w:rsidR="005D68AF" w:rsidRPr="00B517EC" w:rsidRDefault="005D68AF" w:rsidP="00327E32">
      <w:pPr>
        <w:pStyle w:val="PargrafodaLista"/>
        <w:numPr>
          <w:ilvl w:val="0"/>
          <w:numId w:val="45"/>
        </w:numPr>
        <w:tabs>
          <w:tab w:val="left" w:pos="284"/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Declaração que até a presente data </w:t>
      </w: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inexistem fatos impeditivos</w:t>
      </w:r>
      <w:r w:rsidRPr="00B517EC">
        <w:rPr>
          <w:rFonts w:ascii="Times New Roman" w:hAnsi="Times New Roman" w:cs="Times New Roman"/>
          <w:sz w:val="24"/>
          <w:szCs w:val="24"/>
        </w:rPr>
        <w:t xml:space="preserve"> para sua habilitação, estando ciente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obrigatoriedade 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declarar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ocorrências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posteriores;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IV</w:t>
      </w:r>
    </w:p>
    <w:p w14:paraId="2EE43E21" w14:textId="77777777" w:rsidR="005D68AF" w:rsidRPr="00B517EC" w:rsidRDefault="005D68AF" w:rsidP="00327E32">
      <w:pPr>
        <w:pStyle w:val="PargrafodaLista"/>
        <w:numPr>
          <w:ilvl w:val="0"/>
          <w:numId w:val="45"/>
        </w:numPr>
        <w:tabs>
          <w:tab w:val="left" w:pos="284"/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Declaração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cumpre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exigências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reserva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cargos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pessoa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deficiência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 </w:t>
      </w:r>
      <w:r w:rsidRPr="00B517EC">
        <w:rPr>
          <w:rFonts w:ascii="Times New Roman" w:hAnsi="Times New Roman" w:cs="Times New Roman"/>
          <w:sz w:val="24"/>
          <w:szCs w:val="24"/>
        </w:rPr>
        <w:t>reabilitado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Previdência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Social,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outras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normas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específicas;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</w:t>
      </w:r>
    </w:p>
    <w:p w14:paraId="053047F1" w14:textId="77777777" w:rsidR="005D68AF" w:rsidRPr="00B517EC" w:rsidRDefault="005D68AF" w:rsidP="00327E32">
      <w:pPr>
        <w:pStyle w:val="PargrafodaLista"/>
        <w:numPr>
          <w:ilvl w:val="0"/>
          <w:numId w:val="45"/>
        </w:numPr>
        <w:tabs>
          <w:tab w:val="left" w:pos="284"/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Declaração que não utiliza mão de obra direta ou indireta de menores de 18 (dezoito) anos em trabalho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noturno, perigoso ou insalubre e de menores de 16 (dezesseis) anos em qualquer trabalho, salvo na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condição de aprendiz, a partir de 14 (quatorze) anos, atendendo ao disposto na Lei Federal nº 14.133/2021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art.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7º,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inciso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XXXIII,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Constituição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República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Federativa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Brasil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1988;</w:t>
      </w:r>
      <w:r w:rsidRPr="00B517EC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</w:t>
      </w:r>
    </w:p>
    <w:p w14:paraId="284494C3" w14:textId="77777777" w:rsidR="005D68AF" w:rsidRPr="00B517EC" w:rsidRDefault="005D68AF" w:rsidP="00327E32">
      <w:pPr>
        <w:pStyle w:val="PargrafodaLista"/>
        <w:numPr>
          <w:ilvl w:val="0"/>
          <w:numId w:val="45"/>
        </w:numPr>
        <w:tabs>
          <w:tab w:val="left" w:pos="284"/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 xml:space="preserve">Declaração (para preenchimento de empresas que se enquadrem na leicomplementar nº 123/2006 </w:t>
      </w:r>
      <w:r w:rsidRPr="00B517EC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VII</w:t>
      </w:r>
    </w:p>
    <w:p w14:paraId="5E6F19F9" w14:textId="05E8A05E" w:rsidR="005D68AF" w:rsidRPr="00B517EC" w:rsidRDefault="005D68AF" w:rsidP="00327E32">
      <w:pPr>
        <w:pStyle w:val="PargrafodaLista"/>
        <w:numPr>
          <w:ilvl w:val="0"/>
          <w:numId w:val="45"/>
        </w:numPr>
        <w:tabs>
          <w:tab w:val="left" w:pos="284"/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Declaração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tomou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conhecimento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informações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condições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locais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cumprimento das obrigações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licitação. </w:t>
      </w:r>
      <w:r w:rsidRPr="00B517EC">
        <w:rPr>
          <w:rFonts w:ascii="Times New Roman" w:hAnsi="Times New Roman" w:cs="Times New Roman"/>
          <w:b/>
          <w:bCs/>
          <w:spacing w:val="3"/>
          <w:sz w:val="24"/>
          <w:szCs w:val="24"/>
        </w:rPr>
        <w:t>ANEXO X - (declaração unificada)</w:t>
      </w:r>
      <w:r w:rsidRPr="00B517EC">
        <w:rPr>
          <w:rFonts w:ascii="Times New Roman" w:hAnsi="Times New Roman" w:cs="Times New Roman"/>
          <w:sz w:val="24"/>
          <w:szCs w:val="24"/>
        </w:rPr>
        <w:t>Não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67445C11" w14:textId="77777777" w:rsidR="005D68AF" w:rsidRPr="00B517EC" w:rsidRDefault="005D68AF" w:rsidP="00327E32">
      <w:pPr>
        <w:pStyle w:val="PargrafodaLista"/>
        <w:numPr>
          <w:ilvl w:val="0"/>
          <w:numId w:val="45"/>
        </w:numPr>
        <w:tabs>
          <w:tab w:val="left" w:pos="284"/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Não foi declarada inidônea para licitar  ou contratar com o Município de Magé ou punida com suspensão do direito de licitar ;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ANEXO X - </w:t>
      </w:r>
      <w:r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(declaração unificada)</w:t>
      </w:r>
    </w:p>
    <w:p w14:paraId="6C78318F" w14:textId="77777777" w:rsidR="005D68AF" w:rsidRPr="00B517EC" w:rsidRDefault="005D68AF" w:rsidP="00327E32">
      <w:pPr>
        <w:pStyle w:val="PargrafodaLista"/>
        <w:numPr>
          <w:ilvl w:val="0"/>
          <w:numId w:val="45"/>
        </w:numPr>
        <w:tabs>
          <w:tab w:val="left" w:pos="284"/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Declaração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enquadra em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nenhuma das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hipóteses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impedimento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previstas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14º,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 Federal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nº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14.133/21.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bookmarkStart w:id="6" w:name="_Hlk210220160"/>
      <w:r w:rsidRPr="00B517EC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ANEXO X - </w:t>
      </w:r>
      <w:r w:rsidRPr="00B517EC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bookmarkEnd w:id="6"/>
    <w:p w14:paraId="1403C2D3" w14:textId="77777777" w:rsidR="00955BA7" w:rsidRPr="00B517EC" w:rsidRDefault="00955BA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3B1AF1" w14:textId="2FB6E3F2" w:rsidR="00AE7F41" w:rsidRPr="00B517EC" w:rsidRDefault="000665FB" w:rsidP="002B3384">
      <w:pPr>
        <w:pStyle w:val="Ttulo1"/>
        <w:numPr>
          <w:ilvl w:val="1"/>
          <w:numId w:val="69"/>
        </w:numPr>
        <w:tabs>
          <w:tab w:val="left" w:pos="284"/>
          <w:tab w:val="left" w:pos="567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DEMAIS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CONDIÇÕES:</w:t>
      </w:r>
    </w:p>
    <w:p w14:paraId="0DE60689" w14:textId="643B0E87" w:rsidR="00AE7F41" w:rsidRPr="00B517EC" w:rsidRDefault="00F23CF9" w:rsidP="00A34BD4">
      <w:pPr>
        <w:pStyle w:val="Corpodetexto"/>
        <w:numPr>
          <w:ilvl w:val="0"/>
          <w:numId w:val="38"/>
        </w:numPr>
        <w:tabs>
          <w:tab w:val="left" w:pos="284"/>
          <w:tab w:val="left" w:pos="567"/>
        </w:tabs>
        <w:spacing w:line="360" w:lineRule="auto"/>
        <w:ind w:left="0" w:right="14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Na falta de consignação do prazo de validade dos documentos arrolados nos subitens “</w:t>
      </w:r>
      <w:r w:rsidR="00C70731" w:rsidRPr="00B517EC">
        <w:rPr>
          <w:rFonts w:ascii="Times New Roman" w:hAnsi="Times New Roman" w:cs="Times New Roman"/>
          <w:sz w:val="24"/>
          <w:szCs w:val="24"/>
        </w:rPr>
        <w:t>8</w:t>
      </w:r>
      <w:r w:rsidRPr="00B517EC">
        <w:rPr>
          <w:rFonts w:ascii="Times New Roman" w:hAnsi="Times New Roman" w:cs="Times New Roman"/>
          <w:sz w:val="24"/>
          <w:szCs w:val="24"/>
        </w:rPr>
        <w:t>.8.</w:t>
      </w:r>
      <w:r w:rsidR="00C70731" w:rsidRPr="00B517EC">
        <w:rPr>
          <w:rFonts w:ascii="Times New Roman" w:hAnsi="Times New Roman" w:cs="Times New Roman"/>
          <w:sz w:val="24"/>
          <w:szCs w:val="24"/>
        </w:rPr>
        <w:t>4</w:t>
      </w:r>
      <w:r w:rsidRPr="00B517EC">
        <w:rPr>
          <w:rFonts w:ascii="Times New Roman" w:hAnsi="Times New Roman" w:cs="Times New Roman"/>
          <w:sz w:val="24"/>
          <w:szCs w:val="24"/>
        </w:rPr>
        <w:t>””,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serão considerados válidos pelo prazo de 90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(noventa)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dias contados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data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sua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emissão.</w:t>
      </w:r>
    </w:p>
    <w:p w14:paraId="236D2AB9" w14:textId="77777777" w:rsidR="0068574A" w:rsidRPr="00B517EC" w:rsidRDefault="0068574A" w:rsidP="00A34BD4">
      <w:pPr>
        <w:pStyle w:val="PargrafodaLista"/>
        <w:numPr>
          <w:ilvl w:val="0"/>
          <w:numId w:val="38"/>
        </w:numPr>
        <w:tabs>
          <w:tab w:val="left" w:pos="284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Quando permitida a participação de consórcio de empresas, a habilitação técnica, quando exigida, será feita por meio do somatório dos quantitativos de cada consorciado e, para efeito de habilitação econômico-financeira, quando exigida, será observado o somatório dos valores de cada consorciado.</w:t>
      </w:r>
    </w:p>
    <w:p w14:paraId="0DB04F50" w14:textId="77777777" w:rsidR="00955BA7" w:rsidRPr="00B517EC" w:rsidRDefault="00955BA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A807174" w14:textId="319E8BDB" w:rsidR="00FF5034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B517EC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PREENCHIMENTO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SISTEMA</w:t>
      </w:r>
    </w:p>
    <w:p w14:paraId="76202C24" w14:textId="4025F3C5" w:rsidR="00955BA7" w:rsidRPr="00B517EC" w:rsidRDefault="002B3384" w:rsidP="002B3384">
      <w:pPr>
        <w:pStyle w:val="PargrafodaLista"/>
        <w:numPr>
          <w:ilvl w:val="1"/>
          <w:numId w:val="69"/>
        </w:numPr>
        <w:tabs>
          <w:tab w:val="left" w:pos="142"/>
          <w:tab w:val="left" w:pos="616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O</w:t>
      </w:r>
      <w:r w:rsidR="00F23CF9" w:rsidRPr="00B517EC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licitante</w:t>
      </w:r>
      <w:r w:rsidR="00F23CF9"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enviará</w:t>
      </w:r>
      <w:r w:rsidR="00F23CF9"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sua</w:t>
      </w:r>
      <w:r w:rsidR="00F23CF9"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proposta</w:t>
      </w:r>
      <w:r w:rsidR="00F23CF9"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mediante</w:t>
      </w:r>
      <w:r w:rsidR="00F23CF9"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o</w:t>
      </w:r>
      <w:r w:rsidR="00F23CF9"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preenchimento,</w:t>
      </w:r>
      <w:r w:rsidR="00F23CF9" w:rsidRPr="00B517E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no</w:t>
      </w:r>
      <w:r w:rsidR="00F23CF9"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sistema</w:t>
      </w:r>
      <w:r w:rsidR="00F23CF9"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eletrônico,</w:t>
      </w:r>
      <w:r w:rsidR="00F23CF9" w:rsidRPr="00B517E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dos</w:t>
      </w:r>
      <w:r w:rsidR="00F23CF9"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seguintes</w:t>
      </w:r>
      <w:r w:rsidR="00F23CF9"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campos:</w:t>
      </w:r>
    </w:p>
    <w:p w14:paraId="4B4A5644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Valor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unitário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cada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item,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moeda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corrente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nacional;</w:t>
      </w:r>
    </w:p>
    <w:p w14:paraId="1D249723" w14:textId="47CA56C5" w:rsidR="00C83920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426"/>
          <w:tab w:val="left" w:pos="81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Descrição</w:t>
      </w:r>
      <w:r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detalhada</w:t>
      </w:r>
      <w:r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objeto,</w:t>
      </w:r>
      <w:r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contendo</w:t>
      </w:r>
      <w:r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informações</w:t>
      </w:r>
      <w:r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similares</w:t>
      </w:r>
      <w:r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</w:t>
      </w:r>
      <w:r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especificação</w:t>
      </w:r>
      <w:r w:rsidRPr="00B517E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</w:t>
      </w:r>
      <w:r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="008879BD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Referência;</w:t>
      </w:r>
    </w:p>
    <w:p w14:paraId="43DBC6FA" w14:textId="408CEFE2" w:rsidR="00955BA7" w:rsidRPr="00B517EC" w:rsidRDefault="002B3384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23CF9" w:rsidRPr="00B517EC">
        <w:rPr>
          <w:rFonts w:ascii="Times New Roman" w:hAnsi="Times New Roman" w:cs="Times New Roman"/>
          <w:sz w:val="24"/>
          <w:szCs w:val="24"/>
        </w:rPr>
        <w:t>Todas</w:t>
      </w:r>
      <w:r w:rsidR="00F23CF9" w:rsidRPr="00B517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as</w:t>
      </w:r>
      <w:r w:rsidR="00F23CF9" w:rsidRPr="00B517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especificações</w:t>
      </w:r>
      <w:r w:rsidR="00F23CF9" w:rsidRPr="00B517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do</w:t>
      </w:r>
      <w:r w:rsidR="00F23CF9"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objeto</w:t>
      </w:r>
      <w:r w:rsidR="00F23CF9"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contidas</w:t>
      </w:r>
      <w:r w:rsidR="00F23CF9" w:rsidRPr="00B517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na</w:t>
      </w:r>
      <w:r w:rsidR="00F23CF9"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proposta</w:t>
      </w:r>
      <w:r w:rsidR="00F23CF9"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vinculam</w:t>
      </w:r>
      <w:r w:rsidR="00F23CF9"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a</w:t>
      </w:r>
      <w:r w:rsidR="00F23CF9"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Contratada.</w:t>
      </w:r>
    </w:p>
    <w:p w14:paraId="393751FA" w14:textId="211CC0E8" w:rsidR="00955BA7" w:rsidRPr="00B517EC" w:rsidRDefault="002B3384" w:rsidP="002B3384">
      <w:pPr>
        <w:pStyle w:val="PargrafodaLista"/>
        <w:numPr>
          <w:ilvl w:val="1"/>
          <w:numId w:val="69"/>
        </w:numPr>
        <w:tabs>
          <w:tab w:val="left" w:pos="426"/>
          <w:tab w:val="left" w:pos="64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23CF9" w:rsidRPr="00B517EC">
        <w:rPr>
          <w:rFonts w:ascii="Times New Roman" w:hAnsi="Times New Roman" w:cs="Times New Roman"/>
          <w:sz w:val="24"/>
          <w:szCs w:val="24"/>
        </w:rPr>
        <w:t>Nos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valores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propostos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estarão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inclusos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todos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os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custos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operacionais,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encargos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previdenciários,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trabalhistas, tributários, comerciais e quaisquer outros que incidam direta ou indiretamente no fornecimento</w:t>
      </w:r>
      <w:r w:rsidR="00F23CF9"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dos</w:t>
      </w:r>
      <w:r w:rsidR="00F23CF9"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bens</w:t>
      </w:r>
      <w:r w:rsidR="00F23CF9"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ou</w:t>
      </w:r>
      <w:r w:rsidR="00F23CF9"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serviços.</w:t>
      </w:r>
    </w:p>
    <w:p w14:paraId="1A50C35B" w14:textId="00761E60" w:rsidR="00955BA7" w:rsidRPr="00B517EC" w:rsidRDefault="002B3384" w:rsidP="002B3384">
      <w:pPr>
        <w:pStyle w:val="PargrafodaLista"/>
        <w:numPr>
          <w:ilvl w:val="1"/>
          <w:numId w:val="69"/>
        </w:numPr>
        <w:tabs>
          <w:tab w:val="left" w:pos="426"/>
          <w:tab w:val="left" w:pos="63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3CF9" w:rsidRPr="00B517EC">
        <w:rPr>
          <w:rFonts w:ascii="Times New Roman" w:hAnsi="Times New Roman" w:cs="Times New Roman"/>
          <w:sz w:val="24"/>
          <w:szCs w:val="24"/>
        </w:rPr>
        <w:t>Os valores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ofertados, tanto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na proposta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inicial, quanto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na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etapa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de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lances,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serão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de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exclusiva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responsabilidade do licitante, não lhe assistindo o direito de pleitear qualquer alteração, sob alegação de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erro, omissão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ou qualquer</w:t>
      </w:r>
      <w:r w:rsidR="00F23CF9"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outro</w:t>
      </w:r>
      <w:r w:rsidR="00F23CF9"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pretexto;</w:t>
      </w:r>
    </w:p>
    <w:p w14:paraId="263DAB42" w14:textId="7D2A1DC0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426"/>
          <w:tab w:val="left" w:pos="76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>As propostas encaminhadas terão prazo de validade de 60 (sessenta) dias consecutivos, contados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data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sessão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abertura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desta licitação, conforme disposição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legal.</w:t>
      </w:r>
    </w:p>
    <w:p w14:paraId="3C5C62DD" w14:textId="60E6F9C2" w:rsidR="001B665B" w:rsidRPr="00B517EC" w:rsidRDefault="002B3384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23CF9" w:rsidRPr="00B517EC">
        <w:rPr>
          <w:rFonts w:ascii="Times New Roman" w:hAnsi="Times New Roman" w:cs="Times New Roman"/>
          <w:sz w:val="24"/>
          <w:szCs w:val="24"/>
        </w:rPr>
        <w:t>Não</w:t>
      </w:r>
      <w:r w:rsidR="00F23CF9"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será</w:t>
      </w:r>
      <w:r w:rsidR="00F23CF9"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admitida</w:t>
      </w:r>
      <w:r w:rsidR="00F23CF9"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proposta</w:t>
      </w:r>
      <w:r w:rsidR="00F23CF9"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com</w:t>
      </w:r>
      <w:r w:rsidR="00F23CF9"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quantidade</w:t>
      </w:r>
      <w:r w:rsidR="00F23CF9"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inferior</w:t>
      </w:r>
      <w:r w:rsidR="00F23CF9"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à</w:t>
      </w:r>
      <w:r w:rsidR="00F23CF9"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quantidade</w:t>
      </w:r>
      <w:r w:rsidR="00F23CF9"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prevista</w:t>
      </w:r>
      <w:r w:rsidR="00F23CF9"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neste</w:t>
      </w:r>
      <w:r w:rsidR="00F23CF9"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B517EC">
        <w:rPr>
          <w:rFonts w:ascii="Times New Roman" w:hAnsi="Times New Roman" w:cs="Times New Roman"/>
          <w:sz w:val="24"/>
          <w:szCs w:val="24"/>
        </w:rPr>
        <w:t>edital.</w:t>
      </w:r>
    </w:p>
    <w:p w14:paraId="61792A4F" w14:textId="1A656EAA" w:rsidR="001B665B" w:rsidRPr="00B517EC" w:rsidRDefault="002B3384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B665B" w:rsidRPr="00B517EC">
        <w:rPr>
          <w:rFonts w:ascii="Times New Roman" w:hAnsi="Times New Roman" w:cs="Times New Roman"/>
          <w:sz w:val="24"/>
          <w:szCs w:val="24"/>
        </w:rPr>
        <w:t>O pregoeiro verificará as propostas apresentadas e desclassificará aquelas que não estejam em conformidade com os requisitos estabelecidos no edital.</w:t>
      </w:r>
    </w:p>
    <w:p w14:paraId="5CC173E9" w14:textId="54CE34AD" w:rsidR="001B665B" w:rsidRPr="00D7193A" w:rsidRDefault="002B3384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665B" w:rsidRPr="00D7193A">
        <w:rPr>
          <w:rFonts w:ascii="Times New Roman" w:hAnsi="Times New Roman" w:cs="Times New Roman"/>
          <w:b/>
          <w:bCs/>
          <w:sz w:val="24"/>
          <w:szCs w:val="24"/>
        </w:rPr>
        <w:t>Serão desclassificadas as propostas:</w:t>
      </w:r>
    </w:p>
    <w:p w14:paraId="048896CD" w14:textId="3ED073D0" w:rsidR="001B665B" w:rsidRPr="00B517EC" w:rsidRDefault="001B665B" w:rsidP="00A34BD4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cujo objeto não atenda as especificações, prazos e condições fixados no Edital;</w:t>
      </w:r>
    </w:p>
    <w:p w14:paraId="070DF232" w14:textId="524DF517" w:rsidR="001B665B" w:rsidRPr="00B517EC" w:rsidRDefault="001B665B" w:rsidP="00A34BD4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que contiverem vícios insanáveis; </w:t>
      </w:r>
    </w:p>
    <w:p w14:paraId="3D1112B9" w14:textId="05027239" w:rsidR="001B665B" w:rsidRPr="00B517EC" w:rsidRDefault="001B665B" w:rsidP="00A34BD4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que apresentarem preços inexequíveis ou permanecerem acima do orçamento estimado para a contratação;</w:t>
      </w:r>
    </w:p>
    <w:p w14:paraId="530823A4" w14:textId="4A9778BD" w:rsidR="001B665B" w:rsidRPr="00B517EC" w:rsidRDefault="001B665B" w:rsidP="00A34BD4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não tiverem sua exequibilidade demonstrada, quando exigido;</w:t>
      </w:r>
    </w:p>
    <w:p w14:paraId="7A4C1BA6" w14:textId="02CD3FA4" w:rsidR="001B665B" w:rsidRPr="00B517EC" w:rsidRDefault="001B665B" w:rsidP="00A34BD4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que apresentarem desconformidade insanável com quaisquer outras exigências do Edital;</w:t>
      </w:r>
    </w:p>
    <w:p w14:paraId="54CD9DAC" w14:textId="67AAB3CE" w:rsidR="001B665B" w:rsidRPr="00B517EC" w:rsidRDefault="001B665B" w:rsidP="00A34BD4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que apresentem preço baseado exclusivamente em proposta das demais licitantes;</w:t>
      </w:r>
    </w:p>
    <w:p w14:paraId="6F26BEC0" w14:textId="2EA6DBE8" w:rsidR="001B665B" w:rsidRPr="00B517EC" w:rsidRDefault="001B665B" w:rsidP="00A34BD4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que por ação da licitante ofertante contenha elementos que permitam a sua identificação;</w:t>
      </w:r>
    </w:p>
    <w:p w14:paraId="583D6FC8" w14:textId="5A42671A" w:rsidR="00C70731" w:rsidRPr="00B517EC" w:rsidRDefault="001B665B" w:rsidP="00A34BD4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que não tenha indicado a marca dos produtos cotados;</w:t>
      </w:r>
    </w:p>
    <w:p w14:paraId="7BB6D798" w14:textId="4354F6A7" w:rsidR="001B665B" w:rsidRPr="00B517EC" w:rsidRDefault="001B665B" w:rsidP="00A34BD4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cujo objeto esteja desacompanhado da documentação técnica/certificação exigida no Termo de Referência.</w:t>
      </w:r>
    </w:p>
    <w:p w14:paraId="4180BE83" w14:textId="5B8C69D6" w:rsidR="001B665B" w:rsidRPr="00B517EC" w:rsidRDefault="002B3384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665B" w:rsidRPr="00B517EC">
        <w:rPr>
          <w:rFonts w:ascii="Times New Roman" w:hAnsi="Times New Roman" w:cs="Times New Roman"/>
          <w:sz w:val="24"/>
          <w:szCs w:val="24"/>
        </w:rPr>
        <w:t>A desclassificação da proposta será fundamentada e registrada no sistema, acompanhado em tempo real por todos os participantes.</w:t>
      </w:r>
    </w:p>
    <w:p w14:paraId="71EE14B6" w14:textId="77777777" w:rsidR="00955BA7" w:rsidRPr="00B517EC" w:rsidRDefault="00955BA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C212400" w14:textId="30FC5A78" w:rsidR="00DF7136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ABERTURA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SESSÃO,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CLASSIFICAÇÃO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PROPOSTAS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FORMULAÇÃO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LANCES</w:t>
      </w:r>
    </w:p>
    <w:p w14:paraId="16C4E9A4" w14:textId="77777777" w:rsidR="00955BA7" w:rsidRDefault="00F23CF9" w:rsidP="002B3384">
      <w:pPr>
        <w:pStyle w:val="PargrafodaLista"/>
        <w:numPr>
          <w:ilvl w:val="1"/>
          <w:numId w:val="69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abertura da presente licitação dar-se-á em sessão pública, por meio de sistema eletrônico, na data,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horário 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local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indicados neste Edital.</w:t>
      </w:r>
    </w:p>
    <w:p w14:paraId="58DB667F" w14:textId="77777777" w:rsidR="00F53B12" w:rsidRPr="005E6D15" w:rsidRDefault="00F53B12" w:rsidP="002B3384">
      <w:pPr>
        <w:pStyle w:val="PargrafodaLista"/>
        <w:numPr>
          <w:ilvl w:val="1"/>
          <w:numId w:val="69"/>
        </w:numPr>
        <w:shd w:val="clear" w:color="auto" w:fill="D9D9D9" w:themeFill="background1" w:themeFillShade="D9"/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b/>
          <w:bCs/>
        </w:rPr>
      </w:pPr>
      <w:r w:rsidRPr="005E6D15">
        <w:rPr>
          <w:rFonts w:ascii="Times New Roman" w:hAnsi="Times New Roman" w:cs="Times New Roman"/>
          <w:b/>
          <w:bCs/>
          <w:u w:val="single"/>
        </w:rPr>
        <w:t>Conforme art. 17, §1º, da Lei Federal nº 14.133/21, neste processo serão analisados</w:t>
      </w:r>
      <w:r w:rsidRPr="005E6D15">
        <w:rPr>
          <w:rFonts w:ascii="Times New Roman" w:hAnsi="Times New Roman" w:cs="Times New Roman"/>
          <w:b/>
          <w:bCs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primeiramente a documentação de habilitação dos fornecedores, sendo posteriormente procedida à</w:t>
      </w:r>
      <w:r w:rsidRPr="005E6D15">
        <w:rPr>
          <w:rFonts w:ascii="Times New Roman" w:hAnsi="Times New Roman" w:cs="Times New Roman"/>
          <w:b/>
          <w:bCs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classificação das propostas e abertura da fase de disputa de lances.</w:t>
      </w:r>
    </w:p>
    <w:p w14:paraId="7414B11C" w14:textId="77777777" w:rsidR="00F53B12" w:rsidRPr="00B517EC" w:rsidRDefault="00F53B12" w:rsidP="002B3384">
      <w:pPr>
        <w:pStyle w:val="PargrafodaLista"/>
        <w:tabs>
          <w:tab w:val="left" w:pos="426"/>
          <w:tab w:val="left" w:pos="580"/>
        </w:tabs>
        <w:spacing w:line="360" w:lineRule="auto"/>
        <w:ind w:left="0" w:right="149"/>
        <w:rPr>
          <w:rFonts w:ascii="Times New Roman" w:hAnsi="Times New Roman" w:cs="Times New Roman"/>
          <w:sz w:val="24"/>
          <w:szCs w:val="24"/>
        </w:rPr>
      </w:pPr>
    </w:p>
    <w:p w14:paraId="19BAB021" w14:textId="41316DD4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Pregoeiro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verificará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propostas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apresentadas,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desclassificando,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desde</w:t>
      </w:r>
      <w:r w:rsidRPr="00B517EC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logo,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aquelas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não</w:t>
      </w:r>
      <w:r w:rsidR="00C70731" w:rsidRPr="00B517EC">
        <w:rPr>
          <w:rFonts w:ascii="Times New Roman" w:hAnsi="Times New Roman" w:cs="Times New Roman"/>
          <w:sz w:val="24"/>
          <w:szCs w:val="24"/>
        </w:rPr>
        <w:t xml:space="preserve"> es</w:t>
      </w:r>
      <w:r w:rsidRPr="00B517EC">
        <w:rPr>
          <w:rFonts w:ascii="Times New Roman" w:hAnsi="Times New Roman" w:cs="Times New Roman"/>
          <w:sz w:val="24"/>
          <w:szCs w:val="24"/>
        </w:rPr>
        <w:t>tejam em conformidade com os requisitos estabelecidos neste Edital, contenham vícios insanáveis ou não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apresentem</w:t>
      </w:r>
      <w:r w:rsidRPr="00B517E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especificações</w:t>
      </w:r>
      <w:r w:rsidRPr="00B517EC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técnicas</w:t>
      </w:r>
      <w:r w:rsidRPr="00B517E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exigidas</w:t>
      </w:r>
      <w:r w:rsidRPr="00B517EC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</w:t>
      </w:r>
      <w:r w:rsidRPr="00B517E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Referência,</w:t>
      </w:r>
      <w:r w:rsidRPr="00B517E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conforme</w:t>
      </w:r>
      <w:r w:rsidRPr="00B517E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art.</w:t>
      </w:r>
      <w:r w:rsidRPr="00B517EC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59</w:t>
      </w:r>
      <w:r w:rsidRPr="00B517EC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nº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14.133/2021.</w:t>
      </w:r>
    </w:p>
    <w:p w14:paraId="67A09B5B" w14:textId="155DAE3A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426"/>
          <w:tab w:val="left" w:pos="79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B517EC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desclassificação</w:t>
      </w:r>
      <w:r w:rsidRPr="00B517E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sempre</w:t>
      </w:r>
      <w:r w:rsidRPr="00B517E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fundamentada</w:t>
      </w:r>
      <w:r w:rsidRPr="00B517E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registrada</w:t>
      </w:r>
      <w:r w:rsidRPr="00B517E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sistema,</w:t>
      </w:r>
      <w:r w:rsidRPr="00B517E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acompanhamento</w:t>
      </w:r>
      <w:r w:rsidRPr="00B517E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="00AD5CC9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tempo real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todos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participantes.</w:t>
      </w:r>
    </w:p>
    <w:p w14:paraId="7A038297" w14:textId="5AA9FA7C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426"/>
          <w:tab w:val="left" w:pos="6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classificação</w:t>
      </w:r>
      <w:r w:rsidRPr="00B517E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</w:t>
      </w:r>
      <w:r w:rsidRPr="00B517E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não</w:t>
      </w:r>
      <w:r w:rsidRPr="00B517E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impede</w:t>
      </w:r>
      <w:r w:rsidRPr="00B517E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seu</w:t>
      </w:r>
      <w:r w:rsidRPr="00B517E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julgamento</w:t>
      </w:r>
      <w:r w:rsidRPr="00B517E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definitivo,</w:t>
      </w:r>
      <w:r w:rsidRPr="00B517E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podendo</w:t>
      </w:r>
      <w:r w:rsidRPr="00B517E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mesma</w:t>
      </w:r>
      <w:r w:rsidRPr="00B517E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desclassificada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fase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aceitação fundamentada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registrada no sistema.</w:t>
      </w:r>
    </w:p>
    <w:p w14:paraId="21121219" w14:textId="138787C6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426"/>
          <w:tab w:val="left" w:pos="57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ordenará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automaticamente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propostas classificadas,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sendo que somente estas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participarão</w:t>
      </w:r>
      <w:r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fase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lances.</w:t>
      </w:r>
    </w:p>
    <w:p w14:paraId="22CE8E95" w14:textId="3ECF67E1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disponibilizará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campo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próprio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troca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mensagens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entre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Pregoeiro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licitantes.</w:t>
      </w:r>
    </w:p>
    <w:p w14:paraId="708EC219" w14:textId="1E5EF0D9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426"/>
          <w:tab w:val="left" w:pos="6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Iniciada 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etapa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competitiva, os licitantes deverão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encaminhar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lances exclusivamente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meio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="00C83920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eletrônico,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sendo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imediatamente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informados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seu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recebimento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valor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consignado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registro.</w:t>
      </w:r>
    </w:p>
    <w:p w14:paraId="55D8BA32" w14:textId="6E34453A" w:rsidR="00547D40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lance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deverá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ofertado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valor unitário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cada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item.</w:t>
      </w:r>
    </w:p>
    <w:p w14:paraId="5F24D6C9" w14:textId="0E419087" w:rsidR="00547D40" w:rsidRPr="00B517EC" w:rsidRDefault="00547D40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procedimento seguirá de acordo com o modo de disputa adotado.</w:t>
      </w:r>
    </w:p>
    <w:p w14:paraId="3EEAA7FF" w14:textId="53D6A8E2" w:rsidR="00547D40" w:rsidRPr="00B517EC" w:rsidRDefault="00547D40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Caso seja adotado para o envio de lances no pregão eletrônico o modo de disputa </w:t>
      </w:r>
      <w:r w:rsidR="00C70731" w:rsidRPr="00B517EC">
        <w:rPr>
          <w:rFonts w:ascii="Times New Roman" w:hAnsi="Times New Roman" w:cs="Times New Roman"/>
          <w:b/>
          <w:bCs/>
          <w:sz w:val="24"/>
          <w:szCs w:val="24"/>
        </w:rPr>
        <w:t>“ABERTO E FECHADO”</w:t>
      </w:r>
      <w:r w:rsidRPr="00B517EC">
        <w:rPr>
          <w:rFonts w:ascii="Times New Roman" w:hAnsi="Times New Roman" w:cs="Times New Roman"/>
          <w:sz w:val="24"/>
          <w:szCs w:val="24"/>
        </w:rPr>
        <w:t>, os licitantes apresentarão lances públicos e sucessivos, com lance final e fechado.</w:t>
      </w:r>
    </w:p>
    <w:p w14:paraId="4B3BB2EF" w14:textId="16D40858" w:rsidR="00547D40" w:rsidRPr="00B517EC" w:rsidRDefault="00547D40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recepção de lances.</w:t>
      </w:r>
    </w:p>
    <w:p w14:paraId="4C4C57BC" w14:textId="0B77EEA7" w:rsidR="00547D40" w:rsidRPr="00B517EC" w:rsidRDefault="00547D40" w:rsidP="002B3384">
      <w:pPr>
        <w:pStyle w:val="PargrafodaLista"/>
        <w:numPr>
          <w:ilvl w:val="1"/>
          <w:numId w:val="69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Encerrado o prazo previsto no subitem anterior, o sistema abrirá oportunidade para que o autor da oferta 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500ED5C9" w:rsidR="00AD5CC9" w:rsidRPr="00B517EC" w:rsidRDefault="00547D40" w:rsidP="002B3384">
      <w:pPr>
        <w:pStyle w:val="PargrafodaLista"/>
        <w:numPr>
          <w:ilvl w:val="1"/>
          <w:numId w:val="6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No procedimento de que trata o subitem supra, o licitante poderá optar por manter o seu último lance da etapa aberta, ou por ofertar melhor lance.</w:t>
      </w:r>
    </w:p>
    <w:p w14:paraId="3E617DDE" w14:textId="3EEF0B0C" w:rsidR="00547D40" w:rsidRPr="00B517EC" w:rsidRDefault="00547D40" w:rsidP="002B3384">
      <w:pPr>
        <w:pStyle w:val="PargrafodaLista"/>
        <w:numPr>
          <w:ilvl w:val="1"/>
          <w:numId w:val="6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Não havendo pelo menos três ofertas nas condições definidas neste item, poderão os autores dos melhores lances subsequentes, na ordem de classificação, oferecer um lance final e fechado em até cinco minutos, o qual será sigiloso até o encerramento deste prazo.</w:t>
      </w:r>
    </w:p>
    <w:p w14:paraId="3D268B3C" w14:textId="08669290" w:rsidR="00547D40" w:rsidRPr="00B517EC" w:rsidRDefault="00547D40" w:rsidP="002B3384">
      <w:pPr>
        <w:pStyle w:val="PargrafodaLista"/>
        <w:numPr>
          <w:ilvl w:val="1"/>
          <w:numId w:val="6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Após o término dos prazos estabelecidos nos itens anteriores, o sistema ordenará e divulgará os lances segundo a ordem crescente de valores.</w:t>
      </w:r>
    </w:p>
    <w:p w14:paraId="39C60C70" w14:textId="77777777" w:rsidR="00DF731A" w:rsidRDefault="00DF731A" w:rsidP="00A34BD4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D89093A" w14:textId="77777777" w:rsidR="002B3384" w:rsidRPr="00B517EC" w:rsidRDefault="002B3384" w:rsidP="00A34BD4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3983AC8" w14:textId="1300856F" w:rsidR="00C83920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lastRenderedPageBreak/>
        <w:t>DA</w:t>
      </w:r>
      <w:r w:rsidRPr="00B517E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NEGOCIAÇÃO,</w:t>
      </w:r>
      <w:r w:rsidRPr="00B517EC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JULGAMENTO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B517EC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ACEITAÇÃO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PROPOSTAS</w:t>
      </w:r>
    </w:p>
    <w:p w14:paraId="387EDCD2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426"/>
          <w:tab w:val="left" w:pos="574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Encerrada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etapa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lances,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havendo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empate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entre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propostas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lances,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critério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desempate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aquele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art.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60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Lei nº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2021,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ordem:</w:t>
      </w:r>
    </w:p>
    <w:p w14:paraId="75EA325D" w14:textId="77777777" w:rsidR="00955BA7" w:rsidRPr="00B517EC" w:rsidRDefault="00F23CF9" w:rsidP="00A34BD4">
      <w:pPr>
        <w:pStyle w:val="PargrafodaLista"/>
        <w:numPr>
          <w:ilvl w:val="0"/>
          <w:numId w:val="26"/>
        </w:numPr>
        <w:tabs>
          <w:tab w:val="left" w:pos="426"/>
          <w:tab w:val="left" w:pos="454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disputa</w:t>
      </w:r>
      <w:r w:rsidRPr="00B517EC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final,</w:t>
      </w:r>
      <w:r w:rsidRPr="00B517EC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hipótese</w:t>
      </w:r>
      <w:r w:rsidRPr="00B517EC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licitantes</w:t>
      </w:r>
      <w:r w:rsidRPr="00B517EC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empatados</w:t>
      </w:r>
      <w:r w:rsidRPr="00B517EC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poderão</w:t>
      </w:r>
      <w:r w:rsidRPr="00B517EC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apresentar</w:t>
      </w:r>
      <w:r w:rsidRPr="00B517EC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nova</w:t>
      </w:r>
      <w:r w:rsidRPr="00B517EC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</w:t>
      </w:r>
      <w:r w:rsidRPr="00B517EC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ato</w:t>
      </w:r>
      <w:r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contínuo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 classificação;</w:t>
      </w:r>
    </w:p>
    <w:p w14:paraId="349B14F8" w14:textId="77777777" w:rsidR="00955BA7" w:rsidRPr="00B517EC" w:rsidRDefault="00F23CF9" w:rsidP="00A34BD4">
      <w:pPr>
        <w:pStyle w:val="PargrafodaLista"/>
        <w:numPr>
          <w:ilvl w:val="0"/>
          <w:numId w:val="26"/>
        </w:numPr>
        <w:tabs>
          <w:tab w:val="left" w:pos="426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avaliação</w:t>
      </w:r>
      <w:r w:rsidRPr="00B517E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desempenho</w:t>
      </w:r>
      <w:r w:rsidRPr="00B517E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contratual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prévio</w:t>
      </w:r>
      <w:r w:rsidRPr="00B517E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licitantes,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qual</w:t>
      </w:r>
      <w:r w:rsidRPr="00B517EC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deverão</w:t>
      </w:r>
      <w:r w:rsidRPr="00B517E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preferencialmente</w:t>
      </w:r>
      <w:r w:rsidRPr="00B517E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utilizados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cadastrais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efeito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atesto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cumprimento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obrigações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Lei;</w:t>
      </w:r>
    </w:p>
    <w:p w14:paraId="3C80393F" w14:textId="77777777" w:rsidR="00955BA7" w:rsidRPr="00B517EC" w:rsidRDefault="00F23CF9" w:rsidP="00A34BD4">
      <w:pPr>
        <w:pStyle w:val="PargrafodaLista"/>
        <w:numPr>
          <w:ilvl w:val="0"/>
          <w:numId w:val="26"/>
        </w:numPr>
        <w:tabs>
          <w:tab w:val="left" w:pos="392"/>
          <w:tab w:val="left" w:pos="42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desenvolvimento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ações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equidade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entre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homens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mulheres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ambiente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trabalho,</w:t>
      </w:r>
      <w:r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conforme regulamento;</w:t>
      </w:r>
    </w:p>
    <w:p w14:paraId="1E2106D9" w14:textId="77777777" w:rsidR="00955BA7" w:rsidRPr="00B517EC" w:rsidRDefault="00F23CF9" w:rsidP="00A34BD4">
      <w:pPr>
        <w:pStyle w:val="PargrafodaLista"/>
        <w:numPr>
          <w:ilvl w:val="0"/>
          <w:numId w:val="26"/>
        </w:numPr>
        <w:tabs>
          <w:tab w:val="left" w:pos="426"/>
          <w:tab w:val="left" w:pos="45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desenvolvimento</w:t>
      </w:r>
      <w:r w:rsidRPr="00B517EC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</w:t>
      </w:r>
      <w:r w:rsidRPr="00B517EC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programa</w:t>
      </w:r>
      <w:r w:rsidRPr="00B517E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integridade</w:t>
      </w:r>
      <w:r w:rsidRPr="00B517EC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(compliance),</w:t>
      </w:r>
      <w:r w:rsidRPr="00B517EC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conforme</w:t>
      </w:r>
      <w:r w:rsidRPr="00B517EC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orientações</w:t>
      </w:r>
      <w:r w:rsidRPr="00B517E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órgãos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controle.</w:t>
      </w:r>
    </w:p>
    <w:p w14:paraId="3470F387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426"/>
          <w:tab w:val="left" w:pos="57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Persistindo o empate, será assegurada preferência, sucessivamente, aos bens e serviços produzidos 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prestados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por:</w:t>
      </w:r>
    </w:p>
    <w:p w14:paraId="6C3B4D7E" w14:textId="77777777" w:rsidR="00955BA7" w:rsidRPr="00B517EC" w:rsidRDefault="00F23CF9" w:rsidP="00327E32">
      <w:pPr>
        <w:pStyle w:val="PargrafodaLista"/>
        <w:numPr>
          <w:ilvl w:val="0"/>
          <w:numId w:val="25"/>
        </w:numPr>
        <w:tabs>
          <w:tab w:val="left" w:pos="284"/>
          <w:tab w:val="left" w:pos="426"/>
          <w:tab w:val="left" w:pos="47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empresas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estabelecidas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território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Distrito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Federal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órgão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Administração Pública estadual ou distrital licitante ou, no caso de licitação realizada por órgão ou entidade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Município,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 território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 Estado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 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este se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localize;</w:t>
      </w:r>
    </w:p>
    <w:p w14:paraId="3A18D79B" w14:textId="77777777" w:rsidR="00955BA7" w:rsidRPr="00B517EC" w:rsidRDefault="00F23CF9" w:rsidP="00327E32">
      <w:pPr>
        <w:pStyle w:val="PargrafodaLista"/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empresas</w:t>
      </w:r>
      <w:r w:rsidRPr="00B517E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brasileiras</w:t>
      </w:r>
      <w:r w:rsidRPr="00B517EC">
        <w:rPr>
          <w:rFonts w:ascii="Times New Roman" w:hAnsi="Times New Roman" w:cs="Times New Roman"/>
          <w:b/>
          <w:sz w:val="24"/>
          <w:szCs w:val="24"/>
        </w:rPr>
        <w:t>;</w:t>
      </w:r>
    </w:p>
    <w:p w14:paraId="66142076" w14:textId="77777777" w:rsidR="00955BA7" w:rsidRPr="00B517EC" w:rsidRDefault="00F23CF9" w:rsidP="00327E32">
      <w:pPr>
        <w:pStyle w:val="PargrafodaLista"/>
        <w:numPr>
          <w:ilvl w:val="0"/>
          <w:numId w:val="25"/>
        </w:numPr>
        <w:tabs>
          <w:tab w:val="left" w:pos="284"/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empresas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invistam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pesquisa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desenvolvimento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tecnologia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País;</w:t>
      </w:r>
    </w:p>
    <w:p w14:paraId="2D2E2FD3" w14:textId="77777777" w:rsidR="00955BA7" w:rsidRPr="00B517EC" w:rsidRDefault="00F23CF9" w:rsidP="00327E32">
      <w:pPr>
        <w:pStyle w:val="PargrafodaLista"/>
        <w:numPr>
          <w:ilvl w:val="0"/>
          <w:numId w:val="25"/>
        </w:numPr>
        <w:tabs>
          <w:tab w:val="left" w:pos="284"/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empresas que comprovem a prática de mitigação, nos termos da Lei nº 12.187, de 29 de dezembro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2009.</w:t>
      </w:r>
    </w:p>
    <w:p w14:paraId="374C6F9A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57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Encerrada a etapa de envio de lances da sessão pública, na hipótese da proposta do primeiro colocado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permanecer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acima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 preço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mínimo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definido para a contratação, o pregoeiro poderá</w:t>
      </w:r>
      <w:r w:rsidRPr="00B517EC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negociar condições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mais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vantajosas, após definido 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resultado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julgamento.</w:t>
      </w:r>
    </w:p>
    <w:p w14:paraId="0A623267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negociação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realizada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meio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sistema,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podendo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acompanhada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demais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licitantes.</w:t>
      </w:r>
    </w:p>
    <w:p w14:paraId="74344985" w14:textId="77777777" w:rsidR="00955BA7" w:rsidRPr="00D7193A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7193A">
        <w:rPr>
          <w:rFonts w:ascii="Times New Roman" w:hAnsi="Times New Roman" w:cs="Times New Roman"/>
          <w:b/>
          <w:bCs/>
          <w:sz w:val="24"/>
          <w:szCs w:val="24"/>
        </w:rPr>
        <w:t>Será</w:t>
      </w:r>
      <w:r w:rsidRPr="00D7193A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7193A">
        <w:rPr>
          <w:rFonts w:ascii="Times New Roman" w:hAnsi="Times New Roman" w:cs="Times New Roman"/>
          <w:b/>
          <w:bCs/>
          <w:sz w:val="24"/>
          <w:szCs w:val="24"/>
        </w:rPr>
        <w:t>desclassificada</w:t>
      </w:r>
      <w:r w:rsidRPr="00D7193A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7193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D7193A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7193A">
        <w:rPr>
          <w:rFonts w:ascii="Times New Roman" w:hAnsi="Times New Roman" w:cs="Times New Roman"/>
          <w:b/>
          <w:bCs/>
          <w:sz w:val="24"/>
          <w:szCs w:val="24"/>
        </w:rPr>
        <w:t>proposta</w:t>
      </w:r>
      <w:r w:rsidRPr="00D7193A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7193A">
        <w:rPr>
          <w:rFonts w:ascii="Times New Roman" w:hAnsi="Times New Roman" w:cs="Times New Roman"/>
          <w:b/>
          <w:bCs/>
          <w:sz w:val="24"/>
          <w:szCs w:val="24"/>
        </w:rPr>
        <w:t>que</w:t>
      </w:r>
      <w:r w:rsidRPr="00D7193A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7193A">
        <w:rPr>
          <w:rFonts w:ascii="Times New Roman" w:hAnsi="Times New Roman" w:cs="Times New Roman"/>
          <w:b/>
          <w:bCs/>
          <w:sz w:val="24"/>
          <w:szCs w:val="24"/>
        </w:rPr>
        <w:t>após</w:t>
      </w:r>
      <w:r w:rsidRPr="00D7193A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7193A">
        <w:rPr>
          <w:rFonts w:ascii="Times New Roman" w:hAnsi="Times New Roman" w:cs="Times New Roman"/>
          <w:b/>
          <w:bCs/>
          <w:sz w:val="24"/>
          <w:szCs w:val="24"/>
        </w:rPr>
        <w:t>negociação:</w:t>
      </w:r>
    </w:p>
    <w:p w14:paraId="14F564B0" w14:textId="77777777" w:rsidR="00955BA7" w:rsidRPr="00B517EC" w:rsidRDefault="00F23CF9" w:rsidP="00327E32">
      <w:pPr>
        <w:pStyle w:val="PargrafodaLista"/>
        <w:numPr>
          <w:ilvl w:val="0"/>
          <w:numId w:val="24"/>
        </w:numPr>
        <w:tabs>
          <w:tab w:val="left" w:pos="284"/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contiver</w:t>
      </w:r>
      <w:r w:rsidRPr="00B517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vícios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insanáveis;</w:t>
      </w:r>
    </w:p>
    <w:p w14:paraId="252460AC" w14:textId="77777777" w:rsidR="00955BA7" w:rsidRPr="00B517EC" w:rsidRDefault="00F23CF9" w:rsidP="00327E32">
      <w:pPr>
        <w:pStyle w:val="PargrafodaLista"/>
        <w:numPr>
          <w:ilvl w:val="0"/>
          <w:numId w:val="2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não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obedecer</w:t>
      </w:r>
      <w:r w:rsidRPr="00B517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especificações</w:t>
      </w:r>
      <w:r w:rsidRPr="00B517E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técnicas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contidas</w:t>
      </w:r>
      <w:r w:rsidRPr="00B517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Referência;</w:t>
      </w:r>
    </w:p>
    <w:p w14:paraId="7F9D6AD1" w14:textId="77777777" w:rsidR="00955BA7" w:rsidRPr="00B517EC" w:rsidRDefault="00F23CF9" w:rsidP="00327E32">
      <w:pPr>
        <w:pStyle w:val="PargrafodaLista"/>
        <w:numPr>
          <w:ilvl w:val="0"/>
          <w:numId w:val="24"/>
        </w:numPr>
        <w:tabs>
          <w:tab w:val="left" w:pos="284"/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apresentar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preços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acima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valor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definido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contratação;</w:t>
      </w:r>
    </w:p>
    <w:p w14:paraId="5517C6F1" w14:textId="77777777" w:rsidR="00955BA7" w:rsidRPr="00B517EC" w:rsidRDefault="00F23CF9" w:rsidP="00327E32">
      <w:pPr>
        <w:pStyle w:val="PargrafodaLista"/>
        <w:numPr>
          <w:ilvl w:val="0"/>
          <w:numId w:val="24"/>
        </w:numPr>
        <w:tabs>
          <w:tab w:val="left" w:pos="284"/>
          <w:tab w:val="left" w:pos="42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apresentar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desconformidade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quaisquer outras exigências deste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 ou seus anexos, desde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insanável.</w:t>
      </w:r>
    </w:p>
    <w:p w14:paraId="0C37DE80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84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negociação</w:t>
      </w:r>
      <w:r w:rsidRPr="00B517E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poderá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feita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demais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licitantes,</w:t>
      </w:r>
      <w:r w:rsidRPr="00B517E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segundo</w:t>
      </w:r>
      <w:r w:rsidRPr="00B517E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ordem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classificação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inicialmente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estabelecida,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quando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primeiro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colocado,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mesmo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após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negociação,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for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desclassificado.</w:t>
      </w:r>
    </w:p>
    <w:p w14:paraId="2A606E73" w14:textId="30A55BE9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79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resultado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negociação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divulgado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todos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licitantes</w:t>
      </w:r>
      <w:r w:rsidRPr="00B517EC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anexado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aos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autos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processo</w:t>
      </w:r>
      <w:r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licitatório.</w:t>
      </w:r>
    </w:p>
    <w:p w14:paraId="3C89B9BF" w14:textId="77777777" w:rsidR="007D72E2" w:rsidRPr="00B517EC" w:rsidRDefault="007D72E2" w:rsidP="00327E32">
      <w:pPr>
        <w:pStyle w:val="PargrafodaLista"/>
        <w:tabs>
          <w:tab w:val="left" w:pos="284"/>
          <w:tab w:val="left" w:pos="426"/>
          <w:tab w:val="left" w:pos="792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507A03E6" w14:textId="77777777" w:rsidR="00955BA7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FASE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7D135994" w14:textId="0F65707D" w:rsidR="00522AA8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3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Encerrada a etapa de aceitação da proposta, o pregoeiro verificará se o licitante provisoriamente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classificado em primeiro lugar atende às condições de participação no certame, conforme previsto no art. 14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nº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14.133/2021,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legislação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correlata 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item do edital.</w:t>
      </w:r>
    </w:p>
    <w:p w14:paraId="6928A0F3" w14:textId="714B75E5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40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Será realizada pesquisa junto ao CEIS (CGU), junto ao CNJ (condenações cíveis por atos de</w:t>
      </w:r>
      <w:r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improbidade administrativa) e no Portal Transparência (www.portaltransparencia.gov.br), para aferição de</w:t>
      </w:r>
      <w:r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eventuais registros impeditivos de participar de licitações ou de celebrar contratos com a Administração</w:t>
      </w:r>
      <w:r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Pública</w:t>
      </w:r>
      <w:r w:rsidR="00D7193A">
        <w:rPr>
          <w:rFonts w:ascii="Times New Roman" w:hAnsi="Times New Roman" w:cs="Times New Roman"/>
          <w:b/>
          <w:bCs/>
          <w:sz w:val="24"/>
          <w:szCs w:val="24"/>
        </w:rPr>
        <w:t xml:space="preserve"> DE MODO GERAL </w:t>
      </w:r>
    </w:p>
    <w:p w14:paraId="56B3756D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08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não cumprimento das condições de participação, acarretará a desclassificação da licitante, bem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como</w:t>
      </w:r>
      <w:r w:rsidRPr="00B517E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sanções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previstas</w:t>
      </w:r>
      <w:r w:rsidRPr="00B517E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neste</w:t>
      </w:r>
      <w:r w:rsidRPr="00B517E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Edital,</w:t>
      </w:r>
      <w:r w:rsidRPr="00B517E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podendo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Pregoeiro</w:t>
      </w:r>
      <w:r w:rsidRPr="00B517E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convocar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empresa</w:t>
      </w:r>
      <w:r w:rsidRPr="00B517E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apresentou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 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lance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subsequente.</w:t>
      </w:r>
    </w:p>
    <w:p w14:paraId="26F65378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Caso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atendidas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condições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participação,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iniciado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procedimento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habilitação.</w:t>
      </w:r>
    </w:p>
    <w:p w14:paraId="52ECFB75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1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É dever do licitante atualizar previamente as comprovações constantes do PORTAL DE COMPRAS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PÚBLICAS, para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 estejam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vigentes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data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abertura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sessão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pública.</w:t>
      </w:r>
    </w:p>
    <w:p w14:paraId="32A1CF22" w14:textId="749ED265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1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pregoeiro obedecerá, tendo em vista o enquadramento dos licitantes no tratamento favorecido às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ME/EPPs, 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disposto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arts. 42 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43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Lei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Complementar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nº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123/06.</w:t>
      </w:r>
    </w:p>
    <w:p w14:paraId="04941E87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52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Havendo a necessidade de envio de documentos de habilitação complementares, necessários à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confirmação daqueles exigidos neste Edital e já apresentados, o licitante será convocado a encaminhá-los,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 formato digital,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via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sistema, 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estabelecido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 pregoeiro.</w:t>
      </w:r>
    </w:p>
    <w:p w14:paraId="2BAF1D14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9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Somente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haverá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necessidade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comprovação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preenchimento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requisitos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mediante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apresentação dos documentos originais não-digitais quando houver dúvida em relação à integridade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documento digital.</w:t>
      </w:r>
    </w:p>
    <w:p w14:paraId="00F282DE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78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Eventual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inabilitação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considerada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fins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apuração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veracidade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informações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prestadas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declaração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cumprimento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requisitos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habilitação,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conforme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art.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63,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 nº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14.133/2021.</w:t>
      </w:r>
    </w:p>
    <w:p w14:paraId="10C66C08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7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>Após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vinculação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documentos</w:t>
      </w:r>
      <w:r w:rsidRPr="00B517E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habilitação,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não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permitida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substituição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apresentação de novos documentos, salvo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caso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diligência:</w:t>
      </w:r>
    </w:p>
    <w:p w14:paraId="272B1A97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08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Complementação</w:t>
      </w:r>
      <w:r w:rsidRPr="00B517E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informações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acerca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documentos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já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apresentados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pelos</w:t>
      </w:r>
      <w:r w:rsidRPr="00B517E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licitantes</w:t>
      </w:r>
      <w:r w:rsidRPr="00B517E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desde</w:t>
      </w:r>
      <w:r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 necessária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apurar fatos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existentes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época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abertura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 certame;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</w:p>
    <w:p w14:paraId="3BA7E8B9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88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Atualização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documentos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cuja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validade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tenha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expirado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após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data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limite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estabelecida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</w:t>
      </w:r>
      <w:r w:rsidRPr="00B517EC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recebimento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 propostas.</w:t>
      </w:r>
    </w:p>
    <w:p w14:paraId="64A6E26D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0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Na análise dos documentos de habilitação, o pregoeiro poderá sanar erros ou falhas, que não alterem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 substância dos documentos e sua validade jurídica, mediante decisão fundamentada, registrada em ata 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acessível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todos, atribuindo-lhes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eficácia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fins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habilitação 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classificação.</w:t>
      </w:r>
    </w:p>
    <w:p w14:paraId="249B9377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44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Na hipótese de o licitante não atender às exigências para habilitação, o pregoeiro examinará 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 subsequente e assim sucessivamente, na ordem de classificação, até a apuração de uma proposta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 atenda ao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edital.</w:t>
      </w:r>
    </w:p>
    <w:p w14:paraId="51A7DA1B" w14:textId="7C90476A" w:rsidR="00D5416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Verificada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conformidade</w:t>
      </w:r>
      <w:r w:rsidRPr="00B517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documentos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apresentados,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declarado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VENCEDOR.</w:t>
      </w:r>
    </w:p>
    <w:p w14:paraId="23225489" w14:textId="77777777" w:rsidR="00D54167" w:rsidRPr="00B517EC" w:rsidRDefault="00D5416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75A7FC3" w14:textId="022C82CE" w:rsidR="00EB524F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READEQUADA</w:t>
      </w:r>
    </w:p>
    <w:p w14:paraId="5419C4E9" w14:textId="2DCFC02F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20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pregoeiro solicitará ao licitante mais bem classificado que, no prazo estabelecido pelo pregoeiro,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envie a proposta adequada ao último lance ofertado após a negociação realizada, em campo próprio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Sistema, acompanhada, se for o caso, dos documentos complementares, quando necessários à confirmação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daqueles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exigidos neste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 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já apresentados.</w:t>
      </w:r>
    </w:p>
    <w:p w14:paraId="7BA40ECF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0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É facultado ao pregoeiro prorrogar o prazo estabelecido, a partir de solicitação fundamentada feita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 chat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licitante, antes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findo 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prazo.</w:t>
      </w:r>
    </w:p>
    <w:p w14:paraId="268175A7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2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PROPOSTA COMERCIAL, deverá ser enviada, em 01 (uma) via, rubricada em todas as folhas e 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última assinada pelo representante Legal da Empresa citado nos documentos de habilitação, em linguagem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concisa,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sem emendas, rasuras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entrelinhas, contendo 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seguintes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elementos:</w:t>
      </w:r>
    </w:p>
    <w:p w14:paraId="2EE6C3E5" w14:textId="77777777" w:rsidR="00955BA7" w:rsidRPr="00B517EC" w:rsidRDefault="00F23CF9" w:rsidP="00327E32">
      <w:pPr>
        <w:pStyle w:val="PargrafodaLista"/>
        <w:numPr>
          <w:ilvl w:val="0"/>
          <w:numId w:val="23"/>
        </w:numPr>
        <w:tabs>
          <w:tab w:val="left" w:pos="284"/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Descrição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completa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serviço ou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fornecido;</w:t>
      </w:r>
    </w:p>
    <w:p w14:paraId="65F5F1EB" w14:textId="77777777" w:rsidR="00955BA7" w:rsidRPr="00B517EC" w:rsidRDefault="00F23CF9" w:rsidP="00327E32">
      <w:pPr>
        <w:pStyle w:val="PargrafodaLista"/>
        <w:numPr>
          <w:ilvl w:val="0"/>
          <w:numId w:val="23"/>
        </w:numPr>
        <w:tabs>
          <w:tab w:val="left" w:pos="284"/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Preço Global, contendo no máximo 04 (quatro) casas decimais, expressos em moeda corrente nacional,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apurados à data de sua apresentação, incluindo além do lucro, todas as despesas resultantes de impostos,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taxas, tributos, frete e demais encargos, assim como todas as despesas diretas ou indiretas relacionadas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com o integral fornecimento do objeto da presente licitação, sem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inclusão de qualquer encargo financeiro ou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previsão inflacionária;</w:t>
      </w:r>
    </w:p>
    <w:p w14:paraId="274EBA63" w14:textId="77777777" w:rsidR="00955BA7" w:rsidRPr="00B517EC" w:rsidRDefault="00F23CF9" w:rsidP="00327E32">
      <w:pPr>
        <w:pStyle w:val="PargrafodaLista"/>
        <w:numPr>
          <w:ilvl w:val="0"/>
          <w:numId w:val="23"/>
        </w:numPr>
        <w:tabs>
          <w:tab w:val="left" w:pos="284"/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Razão Social, CNPJ – Cadastro Nacional de Pessoa Jurídica, Inscrição Estadual, endereço completo,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número de telefone, número de agência e conta bancária, além da indicação de e-mail para envio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Autorização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Fornecimento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Ata;</w:t>
      </w:r>
    </w:p>
    <w:p w14:paraId="4D122A29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08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Após o encerramento da fase de habilitação e encerrado o prazo de envio da proposta readequada 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pregoeiro anunciará a abertura do prazo para manifestação da intenção de interposição de RECURSO 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campo próprio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sistema.</w:t>
      </w:r>
    </w:p>
    <w:p w14:paraId="07278588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Encerrada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fase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recurso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inexistindo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interposição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deste,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ADJUDICADO.</w:t>
      </w:r>
    </w:p>
    <w:p w14:paraId="63949598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arquivos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encaminhados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deverão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PDF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tipo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“pesquisável”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assinados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representante legal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empresa.</w:t>
      </w:r>
    </w:p>
    <w:p w14:paraId="4F31585E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3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documentos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eletrônicos</w:t>
      </w:r>
      <w:r w:rsidRPr="00B517E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produzidos</w:t>
      </w:r>
      <w:r w:rsidRPr="00B517EC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utilização</w:t>
      </w:r>
      <w:r w:rsidRPr="00B517E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processo</w:t>
      </w:r>
      <w:r w:rsidRPr="00B517E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certificação</w:t>
      </w:r>
      <w:r w:rsidRPr="00B517EC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disponibilizada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pela ICP-Brasil, nos termos da Medida Provisória Nº 2200-2, de 24 de agosto de 2001, serão recebidos 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presumir-se-ão verdadeiros em relação aos signatários, dispensando-se o envio de documentos originais 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cópias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autenticadas em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papel.</w:t>
      </w:r>
    </w:p>
    <w:p w14:paraId="0A88C8F7" w14:textId="37311099" w:rsidR="00022A9C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18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empresa participante e seu representante legal são responsáveis pela autenticidade e veracidade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enviados eletronicamente.</w:t>
      </w:r>
    </w:p>
    <w:p w14:paraId="42A5F6CE" w14:textId="77777777" w:rsidR="00022A9C" w:rsidRPr="00B517EC" w:rsidRDefault="00022A9C" w:rsidP="00327E32">
      <w:pPr>
        <w:tabs>
          <w:tab w:val="left" w:pos="284"/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  <w:sz w:val="24"/>
          <w:szCs w:val="24"/>
        </w:rPr>
      </w:pPr>
    </w:p>
    <w:p w14:paraId="6F359FFD" w14:textId="484F5F14" w:rsidR="00522AA8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RECURSOS</w:t>
      </w:r>
    </w:p>
    <w:p w14:paraId="501AAB7C" w14:textId="201C8184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66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Havendo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intenção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recurso,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Pregoeiro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mensagem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lançada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informará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recorrentes que poderão apresentar com razões de recurso, no prazo de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03 (três) dias</w:t>
      </w:r>
      <w:r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úteis </w:t>
      </w:r>
      <w:r w:rsidRPr="00B517EC">
        <w:rPr>
          <w:rFonts w:ascii="Times New Roman" w:hAnsi="Times New Roman" w:cs="Times New Roman"/>
          <w:sz w:val="24"/>
          <w:szCs w:val="24"/>
        </w:rPr>
        <w:t>após 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encerramento da sessão pública, e aos demais licitantes que poderão apresentar contrarrazões, em igual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número de dias, os quais começarão a correr do término do prazo, sendo lhes assegurada vista imediata do</w:t>
      </w:r>
      <w:r w:rsidR="00022A9C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autos.</w:t>
      </w:r>
    </w:p>
    <w:p w14:paraId="4CE8CEEF" w14:textId="41C288C8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recursos e as contrarrazões serão oferecidos exclusivamente por meio eletrônico, na opção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RECURSO e a apresentação de documentos relativos às peças antes indicadas, se houver, será efetuada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exclusivamente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meio eletrônico,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observados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estabelecidos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subitem 1</w:t>
      </w:r>
      <w:r w:rsidR="008B6D06" w:rsidRPr="00B517EC">
        <w:rPr>
          <w:rFonts w:ascii="Times New Roman" w:hAnsi="Times New Roman" w:cs="Times New Roman"/>
          <w:sz w:val="24"/>
          <w:szCs w:val="24"/>
        </w:rPr>
        <w:t>3</w:t>
      </w:r>
      <w:r w:rsidRPr="00B517EC">
        <w:rPr>
          <w:rFonts w:ascii="Times New Roman" w:hAnsi="Times New Roman" w:cs="Times New Roman"/>
          <w:sz w:val="24"/>
          <w:szCs w:val="24"/>
        </w:rPr>
        <w:t>.1.</w:t>
      </w:r>
    </w:p>
    <w:p w14:paraId="2B515B86" w14:textId="46759126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69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falta de intenção de recurso importará a decadência do direito de recurso e o Pregoeiro adjudicará o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objeto do certame ao vencedor na própria sessão, propondo à autoridade competente a homologação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procedimento licitatório.</w:t>
      </w:r>
    </w:p>
    <w:p w14:paraId="503017DC" w14:textId="23E44B2F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hipótese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interposição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recurso,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Pregoeiro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encaminhará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autos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devidamente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fundamentado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 autoridade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competente.</w:t>
      </w:r>
    </w:p>
    <w:p w14:paraId="698BEFC0" w14:textId="4EB79DBD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4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recurso contra decisão do Pregoeiro terá efeito suspensivo e o seu acolhimento resultará na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invalidação apenas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insuscetíveis de aproveitamento.</w:t>
      </w:r>
    </w:p>
    <w:p w14:paraId="26A69719" w14:textId="55B706FD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69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Uma vez decididos os recursos administrativos eventualmente interpostos e constatada a regularidade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 atos praticados, a autoridade competente, no interesse público, adjudicará o objeto do certame à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 vencedora 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homologará 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procedimento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licitatório.</w:t>
      </w:r>
    </w:p>
    <w:p w14:paraId="5FFF5FD7" w14:textId="4D7FFED4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5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Caberá ainda, pedido de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reconsideração, no prazo de 3 (três) dias úteis</w:t>
      </w:r>
      <w:r w:rsidRPr="00B517EC">
        <w:rPr>
          <w:rFonts w:ascii="Times New Roman" w:hAnsi="Times New Roman" w:cs="Times New Roman"/>
          <w:sz w:val="24"/>
          <w:szCs w:val="24"/>
        </w:rPr>
        <w:t>, contado da data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intimação, relativamente 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qual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não caiba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recurso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hierárquico.</w:t>
      </w:r>
      <w:r w:rsidR="00547D40" w:rsidRPr="00B517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448C59" w14:textId="59FB9369" w:rsidR="00271920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B517EC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41558BA3" w14:textId="3810F4D1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3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Decididos os cursos e constatada a regularidade dos atos praticados, a autoridade competente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homologará o procedimento e determinará a convocação dos beneficiários para a assinatura da Ata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Preços.</w:t>
      </w:r>
    </w:p>
    <w:p w14:paraId="2A87E644" w14:textId="1F750D23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ata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registro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preços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formalizada,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observância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artigos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82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86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14.133/21,</w:t>
      </w:r>
      <w:r w:rsidR="007B696E" w:rsidRPr="00B517EC">
        <w:rPr>
          <w:rFonts w:ascii="Times New Roman" w:hAnsi="Times New Roman" w:cs="Times New Roman"/>
          <w:sz w:val="24"/>
          <w:szCs w:val="24"/>
        </w:rPr>
        <w:t xml:space="preserve"> bem como artigos 130 a 135 do Decreto Municipal 3.635/2023, 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subscrita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pela autoridade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competente</w:t>
      </w:r>
      <w:r w:rsidR="007B696E" w:rsidRPr="00B517EC">
        <w:rPr>
          <w:rFonts w:ascii="Times New Roman" w:hAnsi="Times New Roman" w:cs="Times New Roman"/>
          <w:sz w:val="24"/>
          <w:szCs w:val="24"/>
        </w:rPr>
        <w:t>.</w:t>
      </w:r>
    </w:p>
    <w:p w14:paraId="581AC770" w14:textId="77777777" w:rsidR="009132DB" w:rsidRPr="00B517EC" w:rsidRDefault="009132DB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0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bookmarkStart w:id="7" w:name="_Hlk206079797"/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>SEÇÃO IV - DO SISTEMA DE REGISTRO DE PREÇOS</w:t>
      </w:r>
      <w:r w:rsidRPr="00B517EC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, </w:t>
      </w:r>
      <w:r w:rsidRPr="00B517EC">
        <w:rPr>
          <w:rFonts w:ascii="Times New Roman" w:hAnsi="Times New Roman" w:cs="Times New Roman"/>
          <w:sz w:val="24"/>
          <w:szCs w:val="24"/>
        </w:rPr>
        <w:t>do Decreto Municipal nº 3.635/2023</w:t>
      </w:r>
      <w:r w:rsidRPr="00B517EC">
        <w:rPr>
          <w:rFonts w:ascii="Times New Roman" w:hAnsi="Times New Roman" w:cs="Times New Roman"/>
          <w:sz w:val="24"/>
          <w:szCs w:val="24"/>
          <w:lang w:val="pt-BR"/>
        </w:rPr>
        <w:t>, de 12 de maio de 2023.</w:t>
      </w:r>
    </w:p>
    <w:p w14:paraId="1662056E" w14:textId="77777777" w:rsidR="009132DB" w:rsidRPr="00B517EC" w:rsidRDefault="009132DB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70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Subseção I - Disposições Gerais</w:t>
      </w:r>
      <w:r w:rsidRPr="00B517EC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artigos 121 a 125 </w:t>
      </w:r>
    </w:p>
    <w:p w14:paraId="49771C76" w14:textId="77777777" w:rsidR="009132DB" w:rsidRPr="00B517EC" w:rsidRDefault="009132DB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70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III - Do Órgão Gerenciador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B517EC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artigos 127 e seus incisos.</w:t>
      </w:r>
    </w:p>
    <w:p w14:paraId="798BA9FD" w14:textId="77777777" w:rsidR="009132DB" w:rsidRPr="00B517EC" w:rsidRDefault="009132DB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70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  </w:t>
      </w:r>
      <w:r w:rsidRPr="00B517EC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IV - Do Órgão Participante, </w:t>
      </w:r>
      <w:r w:rsidRPr="00B517EC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artigos 128 e seus incisos.</w:t>
      </w:r>
    </w:p>
    <w:p w14:paraId="7E0547EA" w14:textId="77777777" w:rsidR="009132DB" w:rsidRPr="00B517EC" w:rsidRDefault="009132DB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70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V - Da Adesão - </w:t>
      </w:r>
      <w:r w:rsidRPr="00B517EC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artigos 129 e seus incisos.</w:t>
      </w:r>
    </w:p>
    <w:p w14:paraId="502BEAD8" w14:textId="77777777" w:rsidR="00335090" w:rsidRPr="00B517EC" w:rsidRDefault="009132DB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70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VI - Da Ata de Registro de Preços e Das Regras Gerais de Contratação</w:t>
      </w:r>
      <w:r w:rsidRPr="00B517EC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5"/>
          <w:sz w:val="24"/>
          <w:szCs w:val="24"/>
        </w:rPr>
        <w:t>s artigos</w:t>
      </w:r>
      <w:r w:rsidRPr="00B517EC">
        <w:rPr>
          <w:rFonts w:ascii="Times New Roman" w:hAnsi="Times New Roman" w:cs="Times New Roman"/>
          <w:sz w:val="24"/>
          <w:szCs w:val="24"/>
        </w:rPr>
        <w:t xml:space="preserve"> 130 a 135</w:t>
      </w:r>
      <w:r w:rsidR="00335090" w:rsidRPr="00B517EC">
        <w:rPr>
          <w:rFonts w:ascii="Times New Roman" w:hAnsi="Times New Roman" w:cs="Times New Roman"/>
          <w:sz w:val="24"/>
          <w:szCs w:val="24"/>
        </w:rPr>
        <w:t>.</w:t>
      </w:r>
    </w:p>
    <w:bookmarkEnd w:id="7"/>
    <w:p w14:paraId="3A998A3B" w14:textId="51B1E6D1" w:rsidR="00955BA7" w:rsidRPr="00B517EC" w:rsidRDefault="00C523A1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678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F23CF9"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Será</w:t>
      </w:r>
      <w:r w:rsidR="00F23CF9" w:rsidRPr="00B517EC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="00F23CF9"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registrado</w:t>
      </w:r>
      <w:r w:rsidR="00F23CF9" w:rsidRPr="00B517EC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  <w:r w:rsidR="00F23CF9"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="00F23CF9" w:rsidRPr="00B517EC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="00F23CF9"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menor</w:t>
      </w:r>
      <w:r w:rsidR="00F23CF9" w:rsidRPr="00B517EC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="00F23CF9"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preço.</w:t>
      </w:r>
    </w:p>
    <w:p w14:paraId="7E37EFE4" w14:textId="60CCF4F2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16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Será admitido o registro de mais de um fornecedor ou prestador de serviço, desde que aceitem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cotar o objeto em preço igual ao do licitante vencedor, assegurada a preferência de contratação de acordo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 ordem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classificação.</w:t>
      </w:r>
    </w:p>
    <w:p w14:paraId="2A4FC8F6" w14:textId="77777777" w:rsidR="00271920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licitante que convocada para assinar a ata deixar de fazê-lo no prazo fixado, dela será excluída,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30F915C7" w14:textId="0FFBD139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podendo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aplicadas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penalidades cabíveis.</w:t>
      </w:r>
    </w:p>
    <w:p w14:paraId="5EC5366D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2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É vedada à participação do órgão ou entidade em mais de uma ata de registro de preços com 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mesmo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validade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daquela de que já tiver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participado,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salvo na ocorrência de</w:t>
      </w:r>
      <w:r w:rsidRPr="00B517EC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ata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que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tenha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registrado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quantitativo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inferior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máximo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 edital.</w:t>
      </w:r>
    </w:p>
    <w:p w14:paraId="19B6E1B3" w14:textId="4E081F1D" w:rsidR="00955BA7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8" w:name="14._INEXECUÇÃO,_EXTINÇÃO_E/OU_CANCELAMEN"/>
      <w:bookmarkEnd w:id="8"/>
      <w:r w:rsidRPr="00B517EC">
        <w:rPr>
          <w:rFonts w:ascii="Times New Roman" w:hAnsi="Times New Roman" w:cs="Times New Roman"/>
          <w:sz w:val="24"/>
          <w:szCs w:val="24"/>
          <w:u w:val="single"/>
        </w:rPr>
        <w:t>CANCELAMENTO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ATA</w:t>
      </w:r>
    </w:p>
    <w:p w14:paraId="17FD5FD4" w14:textId="62FF39C0" w:rsidR="00955BA7" w:rsidRPr="00B517EC" w:rsidRDefault="007B696E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698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registro de preço de fornecedor ou prestador de serviço será cancelado, na forma prevista no artigo 141 do Decreto Municipal 3.635/2023, quando:</w:t>
      </w:r>
    </w:p>
    <w:p w14:paraId="3B10063A" w14:textId="19C7779D" w:rsidR="008B6D06" w:rsidRPr="00B517EC" w:rsidRDefault="00FF3BD4" w:rsidP="00327E32">
      <w:pPr>
        <w:pStyle w:val="Corpodetexto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For atestado o descumprimento das condições previstas na ata de registro de preços;</w:t>
      </w:r>
    </w:p>
    <w:p w14:paraId="4D91F081" w14:textId="080F43DC" w:rsidR="00547D40" w:rsidRPr="00B517EC" w:rsidRDefault="00FF3BD4" w:rsidP="00327E32">
      <w:pPr>
        <w:pStyle w:val="Corpodetexto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contrato ou documento equivalente não for firmado no prazo estabelecido pela Administração;</w:t>
      </w:r>
    </w:p>
    <w:p w14:paraId="48B284FC" w14:textId="1148870F" w:rsidR="00FF3BD4" w:rsidRPr="00B517EC" w:rsidRDefault="00FF3BD4" w:rsidP="00327E32">
      <w:pPr>
        <w:pStyle w:val="Corpodetexto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fornecedor ou prestador de serviço registrado não aceitar reduzir o seu preço registrado, na hipótese deste se tornar superior aos preços praticados no mercado;</w:t>
      </w:r>
    </w:p>
    <w:p w14:paraId="4EBCBBD4" w14:textId="1DC909D4" w:rsidR="00A9488E" w:rsidRPr="00B517EC" w:rsidRDefault="00FF3BD4" w:rsidP="00327E32">
      <w:pPr>
        <w:pStyle w:val="Corpodetexto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Estiverem presentes razões de interesse público;</w:t>
      </w:r>
    </w:p>
    <w:p w14:paraId="2E62335E" w14:textId="11D80809" w:rsidR="00955BA7" w:rsidRPr="00B517EC" w:rsidRDefault="00FF3BD4" w:rsidP="00327E32">
      <w:pPr>
        <w:pStyle w:val="Corpodetexto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Restar caracterizada a impossibilidade de concretização do objeto registrado em razão de caso fortuito ou força maior</w:t>
      </w:r>
      <w:r w:rsidR="00A9488E" w:rsidRPr="00B517EC">
        <w:rPr>
          <w:rFonts w:ascii="Times New Roman" w:hAnsi="Times New Roman" w:cs="Times New Roman"/>
          <w:sz w:val="24"/>
          <w:szCs w:val="24"/>
        </w:rPr>
        <w:t>; e</w:t>
      </w:r>
    </w:p>
    <w:p w14:paraId="594BA4E7" w14:textId="7CD73D76" w:rsidR="00FF3BD4" w:rsidRPr="00B517EC" w:rsidRDefault="00A9488E" w:rsidP="00327E32">
      <w:pPr>
        <w:pStyle w:val="PargrafodaLista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S</w:t>
      </w:r>
      <w:r w:rsidR="00FF3BD4" w:rsidRPr="00B517EC">
        <w:rPr>
          <w:rFonts w:ascii="Times New Roman" w:hAnsi="Times New Roman" w:cs="Times New Roman"/>
          <w:sz w:val="24"/>
          <w:szCs w:val="24"/>
        </w:rPr>
        <w:t>ofrer as sanções previstas nos incisos III ou IV do caput do art. 156 da Lei nº 14.133, de 1º de abril de 2021.</w:t>
      </w:r>
    </w:p>
    <w:p w14:paraId="685C7A6E" w14:textId="3A2AE773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698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O descumprimento, por parte da DETENTORA DA ATA, de suas obrigações legais assegura </w:t>
      </w:r>
      <w:r w:rsidR="00FF3BD4" w:rsidRPr="00B517EC">
        <w:rPr>
          <w:rFonts w:ascii="Times New Roman" w:hAnsi="Times New Roman" w:cs="Times New Roman"/>
          <w:sz w:val="24"/>
          <w:szCs w:val="24"/>
        </w:rPr>
        <w:t>o Município de Magé</w:t>
      </w:r>
      <w:r w:rsidRPr="00B517EC">
        <w:rPr>
          <w:rFonts w:ascii="Times New Roman" w:hAnsi="Times New Roman" w:cs="Times New Roman"/>
          <w:sz w:val="24"/>
          <w:szCs w:val="24"/>
        </w:rPr>
        <w:t xml:space="preserve"> o direito de cancelar a ata de registro de preços a qualquer tempo, independentemente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aviso,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interpelação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judicial e/ou extrajudicial.</w:t>
      </w:r>
    </w:p>
    <w:p w14:paraId="0DB1A30B" w14:textId="38750949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698"/>
        </w:tabs>
        <w:spacing w:line="360" w:lineRule="auto"/>
        <w:ind w:left="0" w:right="13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cancelamento unilateral, com fundamento no inciso I do art. 138 e art. 139 da Lei n. 14.133/2021,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sujeitará a DETENTORA DA ATA à multa rescisória de até 10% (dez por cento) sobre o valor atualizado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item acerca do qual foi verificado o descumprimento por parte da DETENTORA DA ATA, independentemente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outras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penalidades.</w:t>
      </w:r>
    </w:p>
    <w:p w14:paraId="131086FF" w14:textId="01B62340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6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aplicação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penalidades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serão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admitidos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recursos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previstos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lei,</w:t>
      </w:r>
      <w:r w:rsidRPr="00B517E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observando-se</w:t>
      </w:r>
      <w:r w:rsidRPr="00B517E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contraditório 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ampla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defesa.</w:t>
      </w:r>
    </w:p>
    <w:p w14:paraId="2EF170B1" w14:textId="4D0F7D58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caso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desistência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fornecimento,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ocorrerá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 cancelamento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Registro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Preços,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sujeitando-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DETENTORA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ATA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sanções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administrativas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pertinentes.</w:t>
      </w:r>
    </w:p>
    <w:p w14:paraId="7F7D1109" w14:textId="134B0B35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Caracterizada a inexecução e constatado o prejuízo ao interesse público, </w:t>
      </w:r>
      <w:r w:rsidR="00FF3BD4" w:rsidRPr="00B517EC">
        <w:rPr>
          <w:rFonts w:ascii="Times New Roman" w:hAnsi="Times New Roman" w:cs="Times New Roman"/>
          <w:sz w:val="24"/>
          <w:szCs w:val="24"/>
        </w:rPr>
        <w:t>o Município de Magé</w:t>
      </w:r>
      <w:r w:rsidRPr="00B517EC">
        <w:rPr>
          <w:rFonts w:ascii="Times New Roman" w:hAnsi="Times New Roman" w:cs="Times New Roman"/>
          <w:sz w:val="24"/>
          <w:szCs w:val="24"/>
        </w:rPr>
        <w:t xml:space="preserve"> poderá aplicar à DETENTORA DA ATA outras sanções e até mesmo iniciar o processo de extinção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 instrumento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contratual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 de cancelamento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ata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registro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preços.</w:t>
      </w:r>
    </w:p>
    <w:p w14:paraId="21544D98" w14:textId="77777777" w:rsidR="007C26B6" w:rsidRPr="00B517EC" w:rsidRDefault="007C26B6" w:rsidP="00327E32">
      <w:pPr>
        <w:pStyle w:val="PargrafodaLista"/>
        <w:tabs>
          <w:tab w:val="left" w:pos="284"/>
          <w:tab w:val="left" w:pos="426"/>
          <w:tab w:val="left" w:pos="754"/>
        </w:tabs>
        <w:spacing w:line="360" w:lineRule="auto"/>
        <w:ind w:left="0" w:right="150"/>
        <w:rPr>
          <w:rFonts w:ascii="Times New Roman" w:hAnsi="Times New Roman" w:cs="Times New Roman"/>
          <w:sz w:val="24"/>
          <w:szCs w:val="24"/>
        </w:rPr>
      </w:pPr>
    </w:p>
    <w:p w14:paraId="094C27BD" w14:textId="1E0BC815" w:rsidR="00522AA8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9" w:name="15._DO_REALINHAMENTO_DE_PREÇOS"/>
      <w:bookmarkEnd w:id="9"/>
      <w:r w:rsidRPr="00B517EC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REALINHAMENTO</w:t>
      </w:r>
      <w:r w:rsidRPr="00B517EC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33966F3E" w14:textId="64E61012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ata de registro de preços não será objeto de reajuste, repactuação, ou supressão ou acréscimo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quantitativo ou qualitativo, sem prejuízo da incidência desses institutos aos contratos dela decorrente, nos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termos 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 nº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1º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abril de 2021, salvo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caso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prorrogação.</w:t>
      </w:r>
    </w:p>
    <w:p w14:paraId="2D367617" w14:textId="4150E43E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30"/>
        </w:tabs>
        <w:spacing w:line="360" w:lineRule="auto"/>
        <w:ind w:left="0" w:right="139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>O pedido, devidamente instruído com provas que evidenciem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 necessidade do realinhamento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preço,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endereçado ao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F3BD4" w:rsidRPr="00B517EC">
        <w:rPr>
          <w:rFonts w:ascii="Times New Roman" w:hAnsi="Times New Roman" w:cs="Times New Roman"/>
          <w:sz w:val="24"/>
          <w:szCs w:val="24"/>
        </w:rPr>
        <w:t>órgão gerenciador</w:t>
      </w:r>
      <w:r w:rsidRPr="00B517EC">
        <w:rPr>
          <w:rFonts w:ascii="Times New Roman" w:hAnsi="Times New Roman" w:cs="Times New Roman"/>
          <w:sz w:val="24"/>
          <w:szCs w:val="24"/>
        </w:rPr>
        <w:t>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identificação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 instrumento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 se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refere.</w:t>
      </w:r>
    </w:p>
    <w:p w14:paraId="186DE5C1" w14:textId="5F88F55A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1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Quaisquer tributos ou encargos legais criados, alterados ou extintos, bem como a superveniência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disposições legais, quando ocorridas após a data de apresentação da proposta, de comprovada repercussão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preços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contratados, implicarão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revisão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destes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mais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menos, conforme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caso.</w:t>
      </w:r>
    </w:p>
    <w:p w14:paraId="27DC50B2" w14:textId="2F78230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96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hipótese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DETENTORA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solicitar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alteração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preço(s),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requerer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justificadamente, apresentando documento(s) que comprove(m) sua procedência, tais como: lista de preços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fabricantes, matérias-primas, transporte, nota fiscal de compras ou documentos similares referentes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data da apresentação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proposta e à data 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ocorreu o desequilíbrio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econômico-financeiro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pactuado.</w:t>
      </w:r>
    </w:p>
    <w:p w14:paraId="75B32F57" w14:textId="61A2E3A1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5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Somente será concedido reequilíbrio econômico-financeiro do preço registrado se configurada 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comprovada 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hipótese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prevista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 art.124, II,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“d”, 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 n. 14.133/2021.</w:t>
      </w:r>
    </w:p>
    <w:p w14:paraId="762C0B59" w14:textId="677F7365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2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Não será apreciado o pedido de realinhamento de preços que não vier acompanhado de provas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desequilíbrio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sofrido.</w:t>
      </w:r>
    </w:p>
    <w:p w14:paraId="12BC4128" w14:textId="77777777" w:rsidR="00955BA7" w:rsidRPr="00B517EC" w:rsidRDefault="00955BA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A5F973C" w14:textId="0AC84352" w:rsidR="000A38DB" w:rsidRPr="00B517EC" w:rsidRDefault="000A38DB" w:rsidP="002B3384">
      <w:pPr>
        <w:pStyle w:val="PargrafodaLista"/>
        <w:numPr>
          <w:ilvl w:val="0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16._DA_EXECUÇÃO_DO_OBJETO"/>
      <w:bookmarkStart w:id="11" w:name="_Hlk160441281"/>
      <w:bookmarkEnd w:id="10"/>
      <w:r w:rsidRPr="00B517EC">
        <w:rPr>
          <w:rFonts w:ascii="Times New Roman" w:hAnsi="Times New Roman" w:cs="Times New Roman"/>
          <w:b/>
          <w:bCs/>
          <w:sz w:val="24"/>
          <w:szCs w:val="24"/>
        </w:rPr>
        <w:t>PRAZO CONTRATUAL</w:t>
      </w:r>
    </w:p>
    <w:p w14:paraId="1A69A6CB" w14:textId="3A3185AE" w:rsidR="00D54167" w:rsidRPr="00B517EC" w:rsidRDefault="000A38DB" w:rsidP="002B3384">
      <w:pPr>
        <w:pStyle w:val="PargrafodaLista"/>
        <w:numPr>
          <w:ilvl w:val="1"/>
          <w:numId w:val="69"/>
        </w:numPr>
        <w:tabs>
          <w:tab w:val="left" w:pos="142"/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O prazo de vigência do Contrato é de </w:t>
      </w:r>
      <w:r w:rsidR="00522AA8" w:rsidRPr="00B517EC">
        <w:rPr>
          <w:rFonts w:ascii="Times New Roman" w:hAnsi="Times New Roman" w:cs="Times New Roman"/>
          <w:sz w:val="24"/>
          <w:szCs w:val="24"/>
        </w:rPr>
        <w:t>12</w:t>
      </w:r>
      <w:r w:rsidRPr="00B517EC">
        <w:rPr>
          <w:rFonts w:ascii="Times New Roman" w:hAnsi="Times New Roman" w:cs="Times New Roman"/>
          <w:sz w:val="24"/>
          <w:szCs w:val="24"/>
        </w:rPr>
        <w:t xml:space="preserve"> (</w:t>
      </w:r>
      <w:r w:rsidR="00522AA8" w:rsidRPr="00B517EC">
        <w:rPr>
          <w:rFonts w:ascii="Times New Roman" w:hAnsi="Times New Roman" w:cs="Times New Roman"/>
          <w:sz w:val="24"/>
          <w:szCs w:val="24"/>
        </w:rPr>
        <w:t>doze) meses</w:t>
      </w:r>
      <w:r w:rsidRPr="00B517EC">
        <w:rPr>
          <w:rFonts w:ascii="Times New Roman" w:hAnsi="Times New Roman" w:cs="Times New Roman"/>
          <w:sz w:val="24"/>
          <w:szCs w:val="24"/>
        </w:rPr>
        <w:t>, contado da data da divulgação no Portal Nacional de Contratações Públicas.</w:t>
      </w:r>
      <w:bookmarkStart w:id="12" w:name="_Hlk160715811"/>
      <w:r w:rsidR="00D54167" w:rsidRPr="00B517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308ABF" w14:textId="77777777" w:rsidR="00D54167" w:rsidRPr="00B517EC" w:rsidRDefault="00D54167" w:rsidP="002B3384">
      <w:pPr>
        <w:pStyle w:val="PargrafodaLista"/>
        <w:numPr>
          <w:ilvl w:val="1"/>
          <w:numId w:val="69"/>
        </w:numPr>
        <w:tabs>
          <w:tab w:val="left" w:pos="142"/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Nos casos de serviços e fornecimentos contínuos, o prazo de vigência do Contrato poderá ser prorrogado, sucessivamente, até o máximo de 10 (dez) anos, na forma dos arts. 106 e 107 da Lei n° 14.133/2021, desde que observadas as condições previstas no Contrato, e mediante a celebração de termo aditivo.</w:t>
      </w:r>
    </w:p>
    <w:p w14:paraId="5F1C8F3F" w14:textId="60A85EB1" w:rsidR="000A38DB" w:rsidRPr="00B517EC" w:rsidRDefault="00D54167" w:rsidP="002B3384">
      <w:pPr>
        <w:pStyle w:val="PargrafodaLista"/>
        <w:numPr>
          <w:ilvl w:val="1"/>
          <w:numId w:val="69"/>
        </w:numPr>
        <w:tabs>
          <w:tab w:val="left" w:pos="142"/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A entrega do(s) bem(ns) que é(são) objeto do presente Edital deverá ocorrer no prazo e nas condições previstas no Termo de Referência ou em documento próprio de autorização de fornecimento a ser expedido pela Secretaria Municipal de </w:t>
      </w:r>
      <w:r w:rsidR="00B55DE8" w:rsidRPr="00B517EC">
        <w:rPr>
          <w:rFonts w:ascii="Times New Roman" w:hAnsi="Times New Roman" w:cs="Times New Roman"/>
          <w:sz w:val="24"/>
          <w:szCs w:val="24"/>
        </w:rPr>
        <w:t>Segurança e Ordem Pública</w:t>
      </w:r>
      <w:r w:rsidRPr="00B517EC">
        <w:rPr>
          <w:rFonts w:ascii="Times New Roman" w:hAnsi="Times New Roman" w:cs="Times New Roman"/>
          <w:sz w:val="24"/>
          <w:szCs w:val="24"/>
        </w:rPr>
        <w:t>.</w:t>
      </w:r>
      <w:bookmarkEnd w:id="12"/>
    </w:p>
    <w:bookmarkEnd w:id="11"/>
    <w:p w14:paraId="143FACB5" w14:textId="77777777" w:rsidR="000A38DB" w:rsidRPr="00B517EC" w:rsidRDefault="000A38DB" w:rsidP="00327E32">
      <w:pPr>
        <w:pStyle w:val="Ttulo1"/>
        <w:tabs>
          <w:tab w:val="left" w:pos="284"/>
          <w:tab w:val="left" w:pos="426"/>
          <w:tab w:val="left" w:pos="50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5620E4" w14:textId="7AC34166" w:rsidR="000A38DB" w:rsidRPr="00B517EC" w:rsidRDefault="000A38DB" w:rsidP="002B3384">
      <w:pPr>
        <w:pStyle w:val="PargrafodaLista"/>
        <w:numPr>
          <w:ilvl w:val="0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DA REPACTUAÇÃO E REAJUSTE</w:t>
      </w:r>
    </w:p>
    <w:p w14:paraId="628276CA" w14:textId="77777777" w:rsidR="000A38DB" w:rsidRPr="00B517EC" w:rsidRDefault="000A38DB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preços contratados serão reajustados após o interregno de 1 (um) ano, mediante solicitação do CONTRATADO.</w:t>
      </w:r>
    </w:p>
    <w:p w14:paraId="1E3D3293" w14:textId="77777777" w:rsidR="000A38DB" w:rsidRPr="00B517EC" w:rsidRDefault="000A38DB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O interregno mínimo de 1 (um) para o primeiro reajuste será contado da data do orçamento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 xml:space="preserve">estimado. </w:t>
      </w:r>
    </w:p>
    <w:p w14:paraId="720F58F4" w14:textId="77777777" w:rsidR="000A38DB" w:rsidRPr="00B517EC" w:rsidRDefault="000A38DB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Nos reajustes subsequentes ao primeiro, o interregno mínimo de um ano será contado a partir do fato gerador que deu ensejo ao último reajuste.</w:t>
      </w:r>
    </w:p>
    <w:p w14:paraId="57775E8F" w14:textId="1973853E" w:rsidR="00916F56" w:rsidRPr="00B517EC" w:rsidRDefault="007C6EAD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preços serão reajustados de acordo com a variação do IPCA - Índice de Preços ao Consumidor Amplo do IBGE - Instituto Brasileiro de Geografia e Estatística</w:t>
      </w:r>
      <w:r w:rsidR="00916F56" w:rsidRPr="00B517EC">
        <w:rPr>
          <w:rFonts w:ascii="Times New Roman" w:hAnsi="Times New Roman" w:cs="Times New Roman"/>
          <w:sz w:val="24"/>
          <w:szCs w:val="24"/>
        </w:rPr>
        <w:t>.</w:t>
      </w:r>
      <w:r w:rsidRPr="00B517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49449" w14:textId="0B5F060A" w:rsidR="0068574A" w:rsidRPr="00B517EC" w:rsidRDefault="0068574A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No caso de atraso ou não divulgação do(s) índice(s) de reajustamento, o CONTRATANTE pagará ao CONTRATADO a importância calculada pela última variação conhecida, liquidando a diferença correspondente tão-logo seja(m) divulgado(s) o(s) índice(s) definitivo(s). </w:t>
      </w:r>
    </w:p>
    <w:p w14:paraId="2461A785" w14:textId="1BD339D5" w:rsidR="000A38DB" w:rsidRPr="00B517EC" w:rsidRDefault="0068574A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Fica o CONTRATADO obrigado a apresentar memória de cálculo referente ao reajustamento de preços do valor remanescente, sempre que este ocorrer, sendo adotado na aferição final o índice definitivo.</w:t>
      </w:r>
    </w:p>
    <w:p w14:paraId="6ECBBBCD" w14:textId="61BF9A8C" w:rsidR="0068574A" w:rsidRPr="00B517EC" w:rsidRDefault="0068574A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1619F20E" w14:textId="492EDFDA" w:rsidR="0068574A" w:rsidRPr="00B517EC" w:rsidRDefault="0068574A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ausência de previsão legal quanto ao índice substituto, as partes elegerão novo índice oficial, para reajustamento do preço do valor remanescente, por meio de termo aditivo.</w:t>
      </w:r>
    </w:p>
    <w:p w14:paraId="622D1F8D" w14:textId="46E1509F" w:rsidR="008B6D06" w:rsidRPr="00B517EC" w:rsidRDefault="0068574A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pedido de reajuste deverá ser formulado durante a vigência do contrato e antes de eventual prorrogação contratual, sob pena de preclusão.</w:t>
      </w:r>
    </w:p>
    <w:p w14:paraId="4F16044E" w14:textId="4E260FF1" w:rsidR="00AA7CB8" w:rsidRPr="00B517EC" w:rsidRDefault="0068574A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reajuste será realizado por apostilamento, se esta for a única alteração contratual a ser realizada.</w:t>
      </w:r>
    </w:p>
    <w:p w14:paraId="18962E99" w14:textId="77777777" w:rsidR="0068574A" w:rsidRPr="00B517EC" w:rsidRDefault="0068574A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5F134B1B" w14:textId="77777777" w:rsidR="0009032C" w:rsidRPr="00B517EC" w:rsidRDefault="0009032C" w:rsidP="00327E32">
      <w:pPr>
        <w:pStyle w:val="PargrafodaLista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5CC6943" w14:textId="23B7AC72" w:rsidR="007C6EAD" w:rsidRPr="00B517EC" w:rsidRDefault="000A38DB" w:rsidP="002B3384">
      <w:pPr>
        <w:pStyle w:val="PargrafodaLista"/>
        <w:numPr>
          <w:ilvl w:val="0"/>
          <w:numId w:val="69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DA EXECUÇÃO DO OBJETO</w:t>
      </w:r>
    </w:p>
    <w:p w14:paraId="6A43380C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CONTRATADA deverá executar o objeto contratado conforme solicitação da CONTRATANTE, nos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prescritos no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Referência, obedecendo-se ainda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seguintes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preceitos:</w:t>
      </w:r>
    </w:p>
    <w:p w14:paraId="7887BE61" w14:textId="68EAD484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responsável pelo recebimento do objeto deverá atestar a qualidade e quantidade dos serviços,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devendo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rejeitar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qualquer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esteja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desacordo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 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especificado no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Referência.</w:t>
      </w:r>
    </w:p>
    <w:p w14:paraId="258DD4D6" w14:textId="723B1F97" w:rsidR="007C6EAD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4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serviços rejeitados, quando em desacordo com as especificações constantes neste Termo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Referência e na proposta, deverão ser substituídos/refeitos no prazo de 05 (cinco) dias, a contar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notificação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contratada, as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suas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custas,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prejuízo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aplicação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penalidades.</w:t>
      </w:r>
    </w:p>
    <w:p w14:paraId="071A0B13" w14:textId="77777777" w:rsidR="00A34BD4" w:rsidRPr="00B517EC" w:rsidRDefault="00A34BD4" w:rsidP="00A34BD4">
      <w:pPr>
        <w:pStyle w:val="PargrafodaLista"/>
        <w:tabs>
          <w:tab w:val="left" w:pos="284"/>
          <w:tab w:val="left" w:pos="426"/>
          <w:tab w:val="left" w:pos="746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</w:p>
    <w:p w14:paraId="312CB5D7" w14:textId="02DCB6F5" w:rsidR="007C6EAD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3" w:name="17._CONDIÇÕES_DE_PAGAMENTO"/>
      <w:bookmarkEnd w:id="13"/>
      <w:r w:rsidRPr="00B517EC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PAGAMENTO</w:t>
      </w:r>
    </w:p>
    <w:p w14:paraId="48EB1563" w14:textId="4AC99F93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pagamento será realizado conforme a ordem cronológica de pagamentos do Município, em até 30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(trinta) dias contados após a emissão e protocolo da nota fiscal, com o aceite do fiscal, observadas 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condições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recebimento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provisória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definitiva</w:t>
      </w:r>
      <w:r w:rsidR="00FF3BD4" w:rsidRPr="00B517EC">
        <w:rPr>
          <w:rFonts w:ascii="Times New Roman" w:hAnsi="Times New Roman" w:cs="Times New Roman"/>
          <w:sz w:val="24"/>
          <w:szCs w:val="24"/>
        </w:rPr>
        <w:t xml:space="preserve">, </w:t>
      </w:r>
      <w:bookmarkStart w:id="14" w:name="_Hlk160444391"/>
      <w:r w:rsidR="00FF3BD4" w:rsidRPr="00B517EC">
        <w:rPr>
          <w:rFonts w:ascii="Times New Roman" w:hAnsi="Times New Roman" w:cs="Times New Roman"/>
          <w:sz w:val="24"/>
          <w:szCs w:val="24"/>
        </w:rPr>
        <w:t>conforme regulamentado pelo Decreto Municipal Nº 3642/2023.</w:t>
      </w:r>
    </w:p>
    <w:bookmarkEnd w:id="14"/>
    <w:p w14:paraId="427CBBFA" w14:textId="637E23C6" w:rsidR="00FF3BD4" w:rsidRPr="00B517EC" w:rsidRDefault="00FF3BD4" w:rsidP="002B3384">
      <w:pPr>
        <w:pStyle w:val="PargrafodaLista"/>
        <w:numPr>
          <w:ilvl w:val="1"/>
          <w:numId w:val="69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O prazo para pagamento será de 30 (trinta) dias, contados da data do protocolo do processo de pagamento no </w:t>
      </w:r>
      <w:bookmarkStart w:id="15" w:name="_Hlk160444458"/>
      <w:bookmarkStart w:id="16" w:name="_Hlk160444422"/>
      <w:r w:rsidRPr="00B517EC">
        <w:rPr>
          <w:rFonts w:ascii="Times New Roman" w:hAnsi="Times New Roman" w:cs="Times New Roman"/>
          <w:sz w:val="24"/>
          <w:szCs w:val="24"/>
        </w:rPr>
        <w:t>Serviço de Protocolo da PREFEITURA MUNICIPAL DE MAGÉ</w:t>
      </w:r>
      <w:bookmarkEnd w:id="15"/>
      <w:r w:rsidRPr="00B517EC">
        <w:rPr>
          <w:rFonts w:ascii="Times New Roman" w:hAnsi="Times New Roman" w:cs="Times New Roman"/>
          <w:sz w:val="24"/>
          <w:szCs w:val="24"/>
        </w:rPr>
        <w:t xml:space="preserve">, localizado na Praça Dr. Nilo Peçanha, s/n - Centro – Magé, das 09:00h às 17:00h, diariamente, exceto aos sábados, domingos e feriados, </w:t>
      </w:r>
      <w:bookmarkEnd w:id="16"/>
      <w:r w:rsidRPr="00B517EC">
        <w:rPr>
          <w:rFonts w:ascii="Times New Roman" w:hAnsi="Times New Roman" w:cs="Times New Roman"/>
          <w:sz w:val="24"/>
          <w:szCs w:val="24"/>
        </w:rPr>
        <w:t>que deverão ser efetuados após a regular liquidação da despesa, nos termos do art. 63 da Lei Federal nº 4.320/64  e Decreto Municipal Nº 3</w:t>
      </w:r>
      <w:r w:rsidR="00FC1DCB" w:rsidRPr="00B517EC">
        <w:rPr>
          <w:rFonts w:ascii="Times New Roman" w:hAnsi="Times New Roman" w:cs="Times New Roman"/>
          <w:sz w:val="24"/>
          <w:szCs w:val="24"/>
        </w:rPr>
        <w:t>.</w:t>
      </w:r>
      <w:r w:rsidRPr="00B517EC">
        <w:rPr>
          <w:rFonts w:ascii="Times New Roman" w:hAnsi="Times New Roman" w:cs="Times New Roman"/>
          <w:sz w:val="24"/>
          <w:szCs w:val="24"/>
        </w:rPr>
        <w:t>642/2023, observado o disposto no art. 141 da Lei Federal nº 14.133/2021.</w:t>
      </w:r>
    </w:p>
    <w:p w14:paraId="4644438E" w14:textId="77777777" w:rsidR="00FF3BD4" w:rsidRPr="00B517EC" w:rsidRDefault="00FF3BD4" w:rsidP="002B3384">
      <w:pPr>
        <w:pStyle w:val="PargrafodaLista"/>
        <w:numPr>
          <w:ilvl w:val="1"/>
          <w:numId w:val="69"/>
        </w:numPr>
        <w:tabs>
          <w:tab w:val="left" w:pos="0"/>
          <w:tab w:val="left" w:pos="567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77777777" w:rsidR="00FF3BD4" w:rsidRPr="00B517EC" w:rsidRDefault="00FF3BD4" w:rsidP="002B3384">
      <w:pPr>
        <w:pStyle w:val="PargrafodaLista"/>
        <w:numPr>
          <w:ilvl w:val="1"/>
          <w:numId w:val="69"/>
        </w:numPr>
        <w:tabs>
          <w:tab w:val="left" w:pos="0"/>
          <w:tab w:val="left" w:pos="567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Deverá constar na requisição de pagamento declaração do contratado informando que mantêm, durante toda a execução do contrato, em compatibilidade com as obrigações por ele assumidas, todas as condições de habilitação e qualificação exigidas na licitação ou procedimento de contratação direta.</w:t>
      </w:r>
    </w:p>
    <w:p w14:paraId="16CECFE2" w14:textId="77777777" w:rsidR="00FF3BD4" w:rsidRPr="00B517EC" w:rsidRDefault="00FF3BD4" w:rsidP="002B3384">
      <w:pPr>
        <w:pStyle w:val="PargrafodaLista"/>
        <w:numPr>
          <w:ilvl w:val="1"/>
          <w:numId w:val="69"/>
        </w:numPr>
        <w:tabs>
          <w:tab w:val="left" w:pos="0"/>
          <w:tab w:val="left" w:pos="567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0E03AFEE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567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devidamente assinados pelos responsáveis legais;</w:t>
      </w:r>
    </w:p>
    <w:p w14:paraId="6DF505DB" w14:textId="39F52A69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Cópia do contrato, termo de referência/projeto básico, memória de cálculo, cronograma físico financeiro, ato de adjudicação do objeto e homologação da licitação ou autorização e ratificação da dispensa ou inexigibilidade da licitação, Ata de Registro de Preços, publicação do extrato;</w:t>
      </w:r>
    </w:p>
    <w:p w14:paraId="6BEE9798" w14:textId="77777777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Ordem de Serviço e/ou Compra no valor da despesa pleiteada para pagamento;</w:t>
      </w:r>
    </w:p>
    <w:p w14:paraId="3B3A97EF" w14:textId="77777777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>Correto enquadramento da despesa quanto à função programática e elemento de despesa;</w:t>
      </w:r>
    </w:p>
    <w:p w14:paraId="51E36D16" w14:textId="77777777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Certidões de regularidade para com a União, FGTS e Certidão Negativa de Débitos Trabalhistas;</w:t>
      </w:r>
    </w:p>
    <w:p w14:paraId="1CDCC6DA" w14:textId="77777777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Declaração de que mantém as demais condições de habilitação;</w:t>
      </w:r>
    </w:p>
    <w:p w14:paraId="5CC55536" w14:textId="77777777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Mapa de controle da execução contratual, constando identificação, matrícula e assinatura dos servidores municipais;</w:t>
      </w:r>
    </w:p>
    <w:p w14:paraId="1962E56A" w14:textId="77777777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Publicação da Portaria de Designação da Comissão Fiscalizadora do Contrato;</w:t>
      </w:r>
    </w:p>
    <w:p w14:paraId="0207E376" w14:textId="77777777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Relatório de Fiscalização do Contrato emitido pelos membros da respectiva Comissão de Fiscalização;</w:t>
      </w:r>
    </w:p>
    <w:p w14:paraId="03ADD214" w14:textId="77777777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B517EC" w:rsidRDefault="00FF3BD4" w:rsidP="00A34BD4">
      <w:pPr>
        <w:pStyle w:val="PargrafodaLista"/>
        <w:numPr>
          <w:ilvl w:val="0"/>
          <w:numId w:val="35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Cópia do comprovante de incorporação do bem permanente adquirido ao patrimônio municipal, quando for o caso, assim como das obras em andamento.</w:t>
      </w:r>
    </w:p>
    <w:p w14:paraId="2AC42292" w14:textId="77777777" w:rsidR="00FF3BD4" w:rsidRPr="00B517EC" w:rsidRDefault="00FF3BD4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B517EC" w:rsidRDefault="00FF3BD4" w:rsidP="00A34BD4">
      <w:pPr>
        <w:pStyle w:val="PargrafodaLista"/>
        <w:numPr>
          <w:ilvl w:val="0"/>
          <w:numId w:val="36"/>
        </w:numPr>
        <w:tabs>
          <w:tab w:val="left" w:pos="284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Esteja no prazo;</w:t>
      </w:r>
    </w:p>
    <w:p w14:paraId="586AA7FE" w14:textId="77777777" w:rsidR="00FF3BD4" w:rsidRPr="00B517EC" w:rsidRDefault="00FF3BD4" w:rsidP="00A34BD4">
      <w:pPr>
        <w:pStyle w:val="PargrafodaLista"/>
        <w:numPr>
          <w:ilvl w:val="0"/>
          <w:numId w:val="36"/>
        </w:numPr>
        <w:tabs>
          <w:tab w:val="left" w:pos="284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0EBBAE11" w14:textId="77777777" w:rsidR="00FF3BD4" w:rsidRPr="00B517EC" w:rsidRDefault="00FF3BD4" w:rsidP="00A34BD4">
      <w:pPr>
        <w:pStyle w:val="PargrafodaLista"/>
        <w:numPr>
          <w:ilvl w:val="0"/>
          <w:numId w:val="36"/>
        </w:numPr>
        <w:tabs>
          <w:tab w:val="left" w:pos="284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Não contenha rasuras, emendas ou borrões;</w:t>
      </w:r>
    </w:p>
    <w:p w14:paraId="51118024" w14:textId="77777777" w:rsidR="00FF3BD4" w:rsidRPr="00B517EC" w:rsidRDefault="00FF3BD4" w:rsidP="00A34BD4">
      <w:pPr>
        <w:pStyle w:val="PargrafodaLista"/>
        <w:numPr>
          <w:ilvl w:val="0"/>
          <w:numId w:val="36"/>
        </w:numPr>
        <w:tabs>
          <w:tab w:val="left" w:pos="284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Pr="00B517EC" w:rsidRDefault="00955BA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6B2F5CF" w14:textId="3AC5B0F0" w:rsidR="0009032C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7" w:name="18._DA_ATA_DE_REGISTRO_DE_PREÇOS"/>
      <w:bookmarkEnd w:id="17"/>
      <w:r w:rsidRPr="00B517EC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ATA</w:t>
      </w:r>
      <w:r w:rsidRPr="00B517E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B517EC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0350B965" w14:textId="264D2433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567"/>
          <w:tab w:val="left" w:pos="709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prazo de vigência da ata de registro de preços será de 01 (um) ano e poderá ser prorrogado, por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igual período, desde que comprovado o preço vantajoso, observados o valor estimado e sua eventual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atualização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nos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edital, poderá</w:t>
      </w:r>
    </w:p>
    <w:p w14:paraId="4AE51A01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89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valores registrados serão fixos e irreajustáveis pelo período de 12 (doze) meses, salvo nos casos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124,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Inciso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II,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alínea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d.</w:t>
      </w:r>
    </w:p>
    <w:p w14:paraId="33740DFE" w14:textId="591BCC03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0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Transcorrido o prazo de 12 (doze) meses, caso a administração opte pela prorrogação da vigência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registro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preços,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valor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registrado poderá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reajustado, com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base no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índice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</w:t>
      </w:r>
      <w:r w:rsidR="00107CD0" w:rsidRPr="00B517EC">
        <w:rPr>
          <w:rFonts w:ascii="Times New Roman" w:hAnsi="Times New Roman" w:cs="Times New Roman"/>
          <w:sz w:val="24"/>
          <w:szCs w:val="24"/>
        </w:rPr>
        <w:t>PCA</w:t>
      </w:r>
      <w:r w:rsidRPr="00B517EC">
        <w:rPr>
          <w:rFonts w:ascii="Times New Roman" w:hAnsi="Times New Roman" w:cs="Times New Roman"/>
          <w:sz w:val="24"/>
          <w:szCs w:val="24"/>
        </w:rPr>
        <w:t>.</w:t>
      </w:r>
    </w:p>
    <w:p w14:paraId="1E86573D" w14:textId="77777777" w:rsidR="0009032C" w:rsidRPr="00B517EC" w:rsidRDefault="0009032C" w:rsidP="00327E32">
      <w:pPr>
        <w:pStyle w:val="PargrafodaLista"/>
        <w:tabs>
          <w:tab w:val="left" w:pos="284"/>
          <w:tab w:val="left" w:pos="426"/>
          <w:tab w:val="left" w:pos="904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</w:p>
    <w:p w14:paraId="430C16D6" w14:textId="4198EFA4" w:rsidR="0009032C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FISCALIZAÇÃO</w:t>
      </w:r>
    </w:p>
    <w:p w14:paraId="5D70CD89" w14:textId="35D4BF1E" w:rsidR="00955BA7" w:rsidRPr="00B517EC" w:rsidRDefault="00107CD0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  <w:tab w:val="left" w:pos="74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O Município</w:t>
      </w:r>
      <w:r w:rsidR="00E27AD4" w:rsidRPr="00B517EC">
        <w:rPr>
          <w:rFonts w:ascii="Times New Roman" w:hAnsi="Times New Roman" w:cs="Times New Roman"/>
          <w:sz w:val="24"/>
          <w:szCs w:val="24"/>
          <w:u w:val="single"/>
        </w:rPr>
        <w:t xml:space="preserve"> de Magé</w:t>
      </w:r>
      <w:r w:rsidRPr="00B517EC">
        <w:rPr>
          <w:rFonts w:ascii="Times New Roman" w:hAnsi="Times New Roman" w:cs="Times New Roman"/>
          <w:sz w:val="24"/>
          <w:szCs w:val="24"/>
        </w:rPr>
        <w:t>, fiscalizará a execução dos serviços, solicitando à CONTRATADA, sempre que achar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conveniente, informações do seu andamento.</w:t>
      </w:r>
    </w:p>
    <w:p w14:paraId="4B89F44F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No desempenho de suas atividades, é assegurado ao órgão fiscalizador o direito de verificar a perfeita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execução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presente ajuste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todos os termos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condições.</w:t>
      </w:r>
    </w:p>
    <w:p w14:paraId="52323DDB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  <w:tab w:val="left" w:pos="788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omissão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total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parcial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órgão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fiscalizador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eximirá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responsabilidade 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executar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serviço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 toda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cautela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 boa técnica.</w:t>
      </w:r>
    </w:p>
    <w:p w14:paraId="65D51B9F" w14:textId="0317EC40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Caberá à fiscalização exercer rigoroso controle do cumprimento </w:t>
      </w:r>
      <w:r w:rsidRPr="00B517EC">
        <w:rPr>
          <w:rFonts w:ascii="Times New Roman" w:hAnsi="Times New Roman" w:cs="Times New Roman"/>
          <w:sz w:val="24"/>
          <w:szCs w:val="24"/>
        </w:rPr>
        <w:t>de cada uma das etapas da ata, 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especial quanto à quantidade e qualidade dos serviços executados, fazendo cumprir a lei e as disposições do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presente edital.</w:t>
      </w:r>
    </w:p>
    <w:p w14:paraId="59C75633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Verificada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ocorrência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irregularidade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cumprimento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ata,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fiscalização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tomará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providências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legais e contratuais cabíveis, inclusive quanto à aplicação das penalidades previstas no presente ata e na lei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Federal n.º 14.133/2021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posteriores alterações.</w:t>
      </w:r>
    </w:p>
    <w:p w14:paraId="3462F488" w14:textId="77777777" w:rsidR="002B4CD2" w:rsidRPr="00B517EC" w:rsidRDefault="002B4CD2" w:rsidP="00A34BD4">
      <w:pPr>
        <w:pStyle w:val="PargrafodaLista"/>
        <w:tabs>
          <w:tab w:val="left" w:pos="284"/>
          <w:tab w:val="left" w:pos="709"/>
        </w:tabs>
        <w:spacing w:line="360" w:lineRule="auto"/>
        <w:ind w:left="0" w:right="133"/>
        <w:rPr>
          <w:rFonts w:ascii="Times New Roman" w:hAnsi="Times New Roman" w:cs="Times New Roman"/>
          <w:sz w:val="24"/>
          <w:szCs w:val="24"/>
        </w:rPr>
      </w:pPr>
    </w:p>
    <w:p w14:paraId="4F7D6598" w14:textId="77777777" w:rsidR="00955BA7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500"/>
          <w:tab w:val="left" w:pos="70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GESTÃO DAS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bookmarkStart w:id="18" w:name="_Hlk160105416"/>
      <w:r w:rsidRPr="00B517EC">
        <w:rPr>
          <w:rFonts w:ascii="Times New Roman" w:hAnsi="Times New Roman" w:cs="Times New Roman"/>
          <w:sz w:val="24"/>
          <w:szCs w:val="24"/>
        </w:rPr>
        <w:t>ATAS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REGISTRO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PREÇOS</w:t>
      </w:r>
      <w:bookmarkEnd w:id="18"/>
    </w:p>
    <w:p w14:paraId="18AF58A7" w14:textId="239258C0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modelo de gestão da ata observará o disposto na Lei n° 14.133/2021</w:t>
      </w:r>
      <w:r w:rsidR="00E27AD4" w:rsidRPr="00B517EC">
        <w:rPr>
          <w:rFonts w:ascii="Times New Roman" w:hAnsi="Times New Roman" w:cs="Times New Roman"/>
          <w:sz w:val="24"/>
          <w:szCs w:val="24"/>
        </w:rPr>
        <w:t xml:space="preserve"> e </w:t>
      </w:r>
      <w:r w:rsidRPr="00B517EC">
        <w:rPr>
          <w:rFonts w:ascii="Times New Roman" w:hAnsi="Times New Roman" w:cs="Times New Roman"/>
          <w:sz w:val="24"/>
          <w:szCs w:val="24"/>
        </w:rPr>
        <w:t>Decreto Municipal nº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27AD4" w:rsidRPr="00B517EC">
        <w:rPr>
          <w:rFonts w:ascii="Times New Roman" w:hAnsi="Times New Roman" w:cs="Times New Roman"/>
          <w:sz w:val="24"/>
          <w:szCs w:val="24"/>
        </w:rPr>
        <w:t>3.635</w:t>
      </w:r>
      <w:r w:rsidRPr="00B517EC">
        <w:rPr>
          <w:rFonts w:ascii="Times New Roman" w:hAnsi="Times New Roman" w:cs="Times New Roman"/>
          <w:sz w:val="24"/>
          <w:szCs w:val="24"/>
        </w:rPr>
        <w:t>/2023</w:t>
      </w:r>
      <w:r w:rsidR="00E27AD4" w:rsidRPr="00B517EC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2855EC59" w14:textId="3979828D" w:rsidR="00651E13" w:rsidRPr="00B517EC" w:rsidRDefault="00E27AD4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A Secretaria Municipal de </w:t>
      </w:r>
      <w:r w:rsidR="007911BF" w:rsidRPr="00B517EC">
        <w:rPr>
          <w:rFonts w:ascii="Times New Roman" w:hAnsi="Times New Roman" w:cs="Times New Roman"/>
          <w:sz w:val="24"/>
          <w:szCs w:val="24"/>
        </w:rPr>
        <w:t>Segurança e Ordem Pública</w:t>
      </w:r>
      <w:r w:rsidR="00780A92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 será o Órgão Gerenciador responsável pela condução do conjunto de procedimentos do certame para o Registro de Preços.</w:t>
      </w:r>
    </w:p>
    <w:p w14:paraId="5B1D8E8A" w14:textId="7F063CF6" w:rsidR="005D1613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500"/>
          <w:tab w:val="left" w:pos="70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SANÇÕES</w:t>
      </w:r>
    </w:p>
    <w:p w14:paraId="424E1FBD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impedimento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contratar:</w:t>
      </w:r>
    </w:p>
    <w:p w14:paraId="5B1651B4" w14:textId="665D619F" w:rsidR="00780A92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709"/>
          <w:tab w:val="left" w:pos="91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Ficará impedida de licitar e contratar, nos termos do artigo 156, III da Lei n° 14.133/2021, pelo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 de até 3 (três) anos, a pessoa física ou jurídica que praticar as seguintes infrações legais previstas 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 155:</w:t>
      </w:r>
    </w:p>
    <w:p w14:paraId="7046F0A8" w14:textId="77777777" w:rsidR="00955BA7" w:rsidRPr="00B517EC" w:rsidRDefault="00F23CF9" w:rsidP="00A34BD4">
      <w:pPr>
        <w:pStyle w:val="PargrafodaLista"/>
        <w:numPr>
          <w:ilvl w:val="0"/>
          <w:numId w:val="17"/>
        </w:numPr>
        <w:tabs>
          <w:tab w:val="left" w:pos="284"/>
          <w:tab w:val="left" w:pos="709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dar causa à inexecução parcial do contrato que cause grave dano à Administração, ao funcionamento dos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serviços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interesse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coletivo;</w:t>
      </w:r>
    </w:p>
    <w:p w14:paraId="6C8B494D" w14:textId="77777777" w:rsidR="00955BA7" w:rsidRPr="00B517EC" w:rsidRDefault="00F23CF9" w:rsidP="00A34BD4">
      <w:pPr>
        <w:pStyle w:val="PargrafodaLista"/>
        <w:numPr>
          <w:ilvl w:val="0"/>
          <w:numId w:val="17"/>
        </w:numPr>
        <w:tabs>
          <w:tab w:val="left" w:pos="28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dar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causa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inexecução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total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contrato;</w:t>
      </w:r>
    </w:p>
    <w:p w14:paraId="3687FAF2" w14:textId="77777777" w:rsidR="00955BA7" w:rsidRPr="00B517EC" w:rsidRDefault="00F23CF9" w:rsidP="00A34BD4">
      <w:pPr>
        <w:pStyle w:val="PargrafodaLista"/>
        <w:numPr>
          <w:ilvl w:val="0"/>
          <w:numId w:val="17"/>
        </w:numPr>
        <w:tabs>
          <w:tab w:val="left" w:pos="284"/>
          <w:tab w:val="left" w:pos="382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deixar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entregar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documentação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exigida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certame;</w:t>
      </w:r>
    </w:p>
    <w:p w14:paraId="19B2E604" w14:textId="77777777" w:rsidR="00955BA7" w:rsidRPr="00B517EC" w:rsidRDefault="00F23CF9" w:rsidP="00A34BD4">
      <w:pPr>
        <w:pStyle w:val="PargrafodaLista"/>
        <w:numPr>
          <w:ilvl w:val="0"/>
          <w:numId w:val="17"/>
        </w:numPr>
        <w:tabs>
          <w:tab w:val="left" w:pos="28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não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manter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proposta,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salvo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decorrência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fato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superveniente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devidamente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justificado;</w:t>
      </w:r>
    </w:p>
    <w:p w14:paraId="7F2EE198" w14:textId="77777777" w:rsidR="00955BA7" w:rsidRPr="00B517EC" w:rsidRDefault="00F23CF9" w:rsidP="00A34BD4">
      <w:pPr>
        <w:pStyle w:val="PargrafodaLista"/>
        <w:numPr>
          <w:ilvl w:val="0"/>
          <w:numId w:val="17"/>
        </w:numPr>
        <w:tabs>
          <w:tab w:val="left" w:pos="284"/>
          <w:tab w:val="left" w:pos="709"/>
        </w:tabs>
        <w:spacing w:line="360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não celebrar o contrato ou não entregar a documentação exigida para a contratação, quando convocado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dentro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 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validade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sua proposta;</w:t>
      </w:r>
    </w:p>
    <w:p w14:paraId="1D4CF816" w14:textId="01279F99" w:rsidR="00955BA7" w:rsidRPr="00B517EC" w:rsidRDefault="00F23CF9" w:rsidP="00A34BD4">
      <w:pPr>
        <w:pStyle w:val="PargrafodaLista"/>
        <w:numPr>
          <w:ilvl w:val="0"/>
          <w:numId w:val="17"/>
        </w:numPr>
        <w:tabs>
          <w:tab w:val="left" w:pos="284"/>
          <w:tab w:val="left" w:pos="35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>ensejar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retardamento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execução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entrega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sem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motivo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justificado;</w:t>
      </w:r>
    </w:p>
    <w:p w14:paraId="2CD6342B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Das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multas:</w:t>
      </w:r>
    </w:p>
    <w:p w14:paraId="309C16BC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709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Multa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30%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(trinta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cento)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sobre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valor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obrigação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cumprida;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</w:p>
    <w:p w14:paraId="6F20FE37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709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Pagamento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correspondente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diferença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preço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decorrente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nova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mesmo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fim.</w:t>
      </w:r>
    </w:p>
    <w:p w14:paraId="5FC56E9A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709"/>
          <w:tab w:val="left" w:pos="890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atraso injustificado na execução do contrato de prestação de serviços, na execução de obra ou na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entrega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materiais,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sujeitará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contratada/detentora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à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multa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mora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calculada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sobre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valor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obrigação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cumprida,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primeiro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útil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seguinte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término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estipulado,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seguinte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proporção:</w:t>
      </w:r>
    </w:p>
    <w:p w14:paraId="3430F611" w14:textId="77777777" w:rsidR="00955BA7" w:rsidRPr="00B517EC" w:rsidRDefault="00F23CF9" w:rsidP="00A34BD4">
      <w:pPr>
        <w:pStyle w:val="PargrafodaLista"/>
        <w:numPr>
          <w:ilvl w:val="0"/>
          <w:numId w:val="16"/>
        </w:numPr>
        <w:tabs>
          <w:tab w:val="left" w:pos="284"/>
          <w:tab w:val="left" w:pos="398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0,5%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(meio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cento)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dia,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atraso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até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15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(quinze)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dias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corridos;</w:t>
      </w:r>
    </w:p>
    <w:p w14:paraId="555CC823" w14:textId="77777777" w:rsidR="00955BA7" w:rsidRPr="00B517EC" w:rsidRDefault="00F23CF9" w:rsidP="00A34BD4">
      <w:pPr>
        <w:pStyle w:val="PargrafodaLista"/>
        <w:numPr>
          <w:ilvl w:val="0"/>
          <w:numId w:val="16"/>
        </w:numPr>
        <w:tabs>
          <w:tab w:val="left" w:pos="284"/>
          <w:tab w:val="left" w:pos="709"/>
        </w:tabs>
        <w:spacing w:line="360" w:lineRule="auto"/>
        <w:ind w:left="0" w:right="16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superados os 15 (quinze) dias corridos, a partir do 16º a multa será de 1% (um por cento) ao dia,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limitado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30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(trinta)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corridos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aplicada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 acréscimo à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 subitem “a)”.</w:t>
      </w:r>
    </w:p>
    <w:p w14:paraId="6376B803" w14:textId="77777777" w:rsidR="00955BA7" w:rsidRPr="00B517EC" w:rsidRDefault="00F23CF9" w:rsidP="00A34BD4">
      <w:pPr>
        <w:pStyle w:val="PargrafodaLista"/>
        <w:numPr>
          <w:ilvl w:val="0"/>
          <w:numId w:val="16"/>
        </w:numPr>
        <w:tabs>
          <w:tab w:val="left" w:pos="284"/>
          <w:tab w:val="left" w:pos="38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Após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30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(trinta)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dias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corridos,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fica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caracterizada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inexecução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total,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aplicando-se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cancelamento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Ata.</w:t>
      </w:r>
    </w:p>
    <w:p w14:paraId="5C7E2800" w14:textId="77777777" w:rsidR="00955BA7" w:rsidRPr="00B517EC" w:rsidRDefault="00F23CF9" w:rsidP="00A34BD4">
      <w:pPr>
        <w:pStyle w:val="PargrafodaLista"/>
        <w:numPr>
          <w:ilvl w:val="0"/>
          <w:numId w:val="16"/>
        </w:numPr>
        <w:tabs>
          <w:tab w:val="left" w:pos="284"/>
          <w:tab w:val="left" w:pos="462"/>
          <w:tab w:val="left" w:pos="709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material não aceito deverá ser substituído dentro do prazo fixado pela administração, que não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excederá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15 (quinze)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dias,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contados do recebimento da notificação.</w:t>
      </w:r>
    </w:p>
    <w:p w14:paraId="6ED16AD4" w14:textId="77777777" w:rsidR="00955BA7" w:rsidRPr="00B517EC" w:rsidRDefault="00F23CF9" w:rsidP="00A34BD4">
      <w:pPr>
        <w:pStyle w:val="Corpodetexto"/>
        <w:tabs>
          <w:tab w:val="left" w:pos="284"/>
          <w:tab w:val="left" w:pos="709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z w:val="24"/>
          <w:szCs w:val="24"/>
        </w:rPr>
        <w:t xml:space="preserve">Parágrafo único </w:t>
      </w:r>
      <w:r w:rsidRPr="00B517EC">
        <w:rPr>
          <w:rFonts w:ascii="Times New Roman" w:hAnsi="Times New Roman" w:cs="Times New Roman"/>
          <w:sz w:val="24"/>
          <w:szCs w:val="24"/>
        </w:rPr>
        <w:t>– A não ocorrência de substituição ou regularização dentro do prazo estipulado ensejará 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aplicação da multa prevista no subitem a) do item 21.2.3., considerando-se a mora nesta hipótese, a partir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 primeiro dia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útil seguinte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 término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 estabelecido deste item.</w:t>
      </w:r>
    </w:p>
    <w:p w14:paraId="72FC3741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4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pedido de prorrogação de prazo final da entrega dos materiais somente será apreciado se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efetuado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dentro dos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fixados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contrato ou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instrumento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equivalente.</w:t>
      </w:r>
    </w:p>
    <w:p w14:paraId="58B474F2" w14:textId="4FB39EEF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426"/>
          <w:tab w:val="left" w:pos="91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As multas referidas neste Edital não impedem a aplicação de outras sanções previstas na Lei nº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14.133/2021.</w:t>
      </w:r>
    </w:p>
    <w:p w14:paraId="1DF75829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Da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Declaração</w:t>
      </w:r>
      <w:r w:rsidRPr="00B517EC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de</w:t>
      </w:r>
      <w:r w:rsidRPr="00B517EC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Inidoneidade</w:t>
      </w:r>
      <w:r w:rsidRPr="00B517EC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para</w:t>
      </w:r>
      <w:r w:rsidRPr="00B517EC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licitar</w:t>
      </w:r>
      <w:r w:rsidRPr="00B517EC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B517EC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  <w:u w:val="single"/>
        </w:rPr>
        <w:t>contratar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4FDD41E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709"/>
          <w:tab w:val="left" w:pos="952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considerado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inidôneo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contratar,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156,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IV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n°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14.133/2021, pelo prazo mínimo de 3 (três) anos e máximo de 6 (seis), a pessoa física ou jurídica 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praticar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infrações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legais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previstas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artigo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155,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incisos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VIII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 XII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 mesmo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diploma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legal:</w:t>
      </w:r>
    </w:p>
    <w:p w14:paraId="08BF57B9" w14:textId="77777777" w:rsidR="00955BA7" w:rsidRPr="00B517EC" w:rsidRDefault="00F23CF9" w:rsidP="00A34BD4">
      <w:pPr>
        <w:pStyle w:val="PargrafodaLista"/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apresentar declaração ou documentação falsa exigida para o certame ou prestar declaração falsa durante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 execução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contrato;</w:t>
      </w:r>
    </w:p>
    <w:p w14:paraId="47471539" w14:textId="219AA32B" w:rsidR="007768ED" w:rsidRPr="00B517EC" w:rsidRDefault="00F23CF9" w:rsidP="00A34BD4">
      <w:pPr>
        <w:pStyle w:val="PargrafodaLista"/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fraudar</w:t>
      </w:r>
      <w:r w:rsidRPr="00B517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praticar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fraudulento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execução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contrato;</w:t>
      </w:r>
    </w:p>
    <w:p w14:paraId="01212F99" w14:textId="77777777" w:rsidR="00955BA7" w:rsidRPr="00B517EC" w:rsidRDefault="00F23CF9" w:rsidP="00A34BD4">
      <w:pPr>
        <w:pStyle w:val="PargrafodaLista"/>
        <w:numPr>
          <w:ilvl w:val="0"/>
          <w:numId w:val="15"/>
        </w:numPr>
        <w:tabs>
          <w:tab w:val="left" w:pos="284"/>
          <w:tab w:val="left" w:pos="38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Comportar-se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modo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inidôneo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cometer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fraude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qualquer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natureza;</w:t>
      </w:r>
    </w:p>
    <w:p w14:paraId="712BB5B4" w14:textId="77777777" w:rsidR="00955BA7" w:rsidRPr="00B517EC" w:rsidRDefault="00F23CF9" w:rsidP="00A34BD4">
      <w:pPr>
        <w:pStyle w:val="PargrafodaLista"/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praticar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atos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ilícitos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vistas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frustrar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objetivos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licitação;</w:t>
      </w:r>
    </w:p>
    <w:p w14:paraId="34E6B247" w14:textId="77777777" w:rsidR="00955BA7" w:rsidRPr="00B517EC" w:rsidRDefault="00F23CF9" w:rsidP="00A34BD4">
      <w:pPr>
        <w:pStyle w:val="PargrafodaLista"/>
        <w:numPr>
          <w:ilvl w:val="0"/>
          <w:numId w:val="15"/>
        </w:numPr>
        <w:tabs>
          <w:tab w:val="left" w:pos="284"/>
          <w:tab w:val="left" w:pos="398"/>
          <w:tab w:val="left" w:pos="709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lastRenderedPageBreak/>
        <w:t>praticar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lesivo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art.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5º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nº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12.846,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1º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agosto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2013.</w:t>
      </w:r>
    </w:p>
    <w:p w14:paraId="115224CA" w14:textId="77777777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709"/>
          <w:tab w:val="left" w:pos="89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sanção estabelecida no item 21.4.1. será precedida de análise jurídica, considerando reincidências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faltas,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natureza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gravidade,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observará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regras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previstas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§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6º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§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9º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Lei</w:t>
      </w:r>
      <w:r w:rsidRPr="00B517E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n°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14.133/2021.</w:t>
      </w:r>
    </w:p>
    <w:p w14:paraId="74028D39" w14:textId="77777777" w:rsidR="00955BA7" w:rsidRPr="00B517EC" w:rsidRDefault="00955BA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1E0BE81" w14:textId="781AB541" w:rsidR="007768ED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ESCLARECIMENTOS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IMPUGNAÇÕES</w:t>
      </w:r>
      <w:r w:rsidRPr="00B517EC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AO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EDITAL</w:t>
      </w:r>
    </w:p>
    <w:p w14:paraId="0E796F48" w14:textId="4CBCF4B5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7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ESCLARECIMENTOS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IMPUGNAÇÕES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deverão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formalizados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meio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requerimento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endereçado aos pregoeiros, devendo ser protocolado no prazo de até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03 (três) dias úteis anteriores</w:t>
      </w:r>
      <w:r w:rsidRPr="00B517EC">
        <w:rPr>
          <w:rFonts w:ascii="Times New Roman" w:hAnsi="Times New Roman" w:cs="Times New Roman"/>
          <w:sz w:val="24"/>
          <w:szCs w:val="24"/>
        </w:rPr>
        <w:t xml:space="preserve"> à data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fixada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recebimento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propostas,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EXCLUSIVAMENTE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FORMA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ELETRÔNICA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</w:t>
      </w:r>
      <w:r w:rsidRPr="00B517EC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4">
        <w:r w:rsidRPr="00B517EC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B517EC">
        <w:rPr>
          <w:rFonts w:ascii="Times New Roman" w:hAnsi="Times New Roman" w:cs="Times New Roman"/>
          <w:sz w:val="24"/>
          <w:szCs w:val="24"/>
        </w:rPr>
        <w:t>.</w:t>
      </w:r>
    </w:p>
    <w:p w14:paraId="452D6106" w14:textId="42F0279C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arquivos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encaminhados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deverão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estar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PDF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tipo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“pesquisável”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assinados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representante legal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empresa.</w:t>
      </w:r>
    </w:p>
    <w:p w14:paraId="78EFF3B9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0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As impugnações e pedidos de esclarecimentos não suspendem os prazos previstos no certame, salvo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quando se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amolda ao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art.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55, parágrafo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1º, da Lei nº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14.133/2021.</w:t>
      </w:r>
    </w:p>
    <w:p w14:paraId="6DAE9C81" w14:textId="74D46FA1" w:rsidR="00955BA7" w:rsidRPr="00B517EC" w:rsidRDefault="00F23CF9" w:rsidP="002B3384">
      <w:pPr>
        <w:pStyle w:val="PargrafodaLista"/>
        <w:numPr>
          <w:ilvl w:val="2"/>
          <w:numId w:val="69"/>
        </w:numPr>
        <w:tabs>
          <w:tab w:val="left" w:pos="284"/>
          <w:tab w:val="left" w:pos="567"/>
          <w:tab w:val="left" w:pos="904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concessão de efeito suspensivo à impugnação é medida excepcional e deverá ser motivada pelo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Pregoeiro, nos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autos 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processo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licitação.</w:t>
      </w:r>
    </w:p>
    <w:p w14:paraId="2CD364F5" w14:textId="2129BDBC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567"/>
          <w:tab w:val="left" w:pos="709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As dúvidas a serem esclarecidas por telefone serão somente aquelas de caráter estritamente informal,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no </w:t>
      </w:r>
      <w:r w:rsidR="00E27AD4" w:rsidRPr="00B517EC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15" w:history="1">
        <w:r w:rsidR="00E27AD4" w:rsidRPr="00B517EC">
          <w:rPr>
            <w:rStyle w:val="Hyperlink"/>
            <w:rFonts w:ascii="Times New Roman" w:hAnsi="Times New Roman" w:cs="Times New Roman"/>
            <w:sz w:val="24"/>
            <w:szCs w:val="24"/>
          </w:rPr>
          <w:t>licitacao.duvidas@mage.rj.gov.br</w:t>
        </w:r>
      </w:hyperlink>
      <w:r w:rsidR="00E27AD4" w:rsidRPr="00B517EC">
        <w:rPr>
          <w:rFonts w:ascii="Times New Roman" w:hAnsi="Times New Roman" w:cs="Times New Roman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ou pessoalmente na </w:t>
      </w:r>
      <w:r w:rsidR="00E27AD4" w:rsidRPr="00B517EC">
        <w:rPr>
          <w:rFonts w:ascii="Times New Roman" w:hAnsi="Times New Roman" w:cs="Times New Roman"/>
          <w:sz w:val="24"/>
          <w:szCs w:val="24"/>
        </w:rPr>
        <w:t xml:space="preserve">Superintendência de Licitações e Contratos </w:t>
      </w:r>
      <w:r w:rsidRPr="00B517EC">
        <w:rPr>
          <w:rFonts w:ascii="Times New Roman" w:hAnsi="Times New Roman" w:cs="Times New Roman"/>
          <w:sz w:val="24"/>
          <w:szCs w:val="24"/>
        </w:rPr>
        <w:t xml:space="preserve">no endereço </w:t>
      </w:r>
      <w:r w:rsidR="00E27AD4"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Avenida Roncador, nº 125, Parque Azul, Magé/RJ, CEP: 25904-766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de segunda a</w:t>
      </w:r>
      <w:r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sexta-feira,</w:t>
      </w:r>
      <w:r w:rsidRPr="00B517E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das 09:00</w:t>
      </w:r>
      <w:r w:rsidRPr="00B517EC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às 17:00</w:t>
      </w:r>
      <w:r w:rsidRPr="00B517E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="0047092A" w:rsidRPr="00B517EC">
        <w:rPr>
          <w:rFonts w:ascii="Times New Roman" w:hAnsi="Times New Roman" w:cs="Times New Roman"/>
          <w:sz w:val="24"/>
          <w:szCs w:val="24"/>
        </w:rPr>
        <w:t>.</w:t>
      </w:r>
    </w:p>
    <w:p w14:paraId="34313D1A" w14:textId="763CD5E4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567"/>
          <w:tab w:val="left" w:pos="709"/>
          <w:tab w:val="left" w:pos="7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As impugnações e os esclarecimentos serão respondidos pelos pregoeiros e disponibilizados aos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interessados no Portal de Compras</w:t>
      </w:r>
      <w:r w:rsidR="00E27AD4" w:rsidRPr="00B517EC">
        <w:rPr>
          <w:rFonts w:ascii="Times New Roman" w:hAnsi="Times New Roman" w:cs="Times New Roman"/>
          <w:sz w:val="24"/>
          <w:szCs w:val="24"/>
        </w:rPr>
        <w:t xml:space="preserve"> Públicas</w:t>
      </w:r>
      <w:r w:rsidRPr="00B517EC">
        <w:rPr>
          <w:rFonts w:ascii="Times New Roman" w:hAnsi="Times New Roman" w:cs="Times New Roman"/>
          <w:sz w:val="24"/>
          <w:szCs w:val="24"/>
        </w:rPr>
        <w:t>, no prazo de 03 (três) dias úteis anteriores à data fixada para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abertura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sessão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limitado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ao último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útil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anterior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data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abertura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certame.</w:t>
      </w:r>
    </w:p>
    <w:p w14:paraId="6001DD91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567"/>
          <w:tab w:val="left" w:pos="709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As respostas às impugnações e aos esclarecimentos solicitados, bem como outros avisos de ordem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geral, serão cadastradas no sítio </w:t>
      </w:r>
      <w:hyperlink r:id="rId16">
        <w:r w:rsidRPr="00B517EC">
          <w:rPr>
            <w:rFonts w:ascii="Times New Roman" w:hAnsi="Times New Roman" w:cs="Times New Roman"/>
            <w:sz w:val="24"/>
            <w:szCs w:val="24"/>
          </w:rPr>
          <w:t>www.portaldecompraspublicas.com.br,</w:t>
        </w:r>
      </w:hyperlink>
      <w:r w:rsidRPr="00B517EC">
        <w:rPr>
          <w:rFonts w:ascii="Times New Roman" w:hAnsi="Times New Roman" w:cs="Times New Roman"/>
          <w:sz w:val="24"/>
          <w:szCs w:val="24"/>
        </w:rPr>
        <w:t xml:space="preserve"> sendo de responsabilidade 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licitantes, seu acompanhamento.</w:t>
      </w:r>
    </w:p>
    <w:p w14:paraId="26B69A26" w14:textId="489FC27E" w:rsidR="00C5706C" w:rsidRPr="00B517EC" w:rsidRDefault="00F23CF9" w:rsidP="002B3384">
      <w:pPr>
        <w:pStyle w:val="Ttulo1"/>
        <w:numPr>
          <w:ilvl w:val="0"/>
          <w:numId w:val="69"/>
        </w:numPr>
        <w:tabs>
          <w:tab w:val="left" w:pos="284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B517EC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DISPOSIÇÕES</w:t>
      </w:r>
      <w:r w:rsidRPr="00B517EC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  <w:u w:val="single"/>
        </w:rPr>
        <w:t>GERAIS</w:t>
      </w:r>
    </w:p>
    <w:p w14:paraId="14EC6A6F" w14:textId="293019DE" w:rsidR="00C5706C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7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proponente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é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responsável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fidelidade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legitimidade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informações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prestadas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documentos apresentados em qualquer fase da licitação. A falsidade de qualquer documento apresentado ou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 inverdade das informações nele contidas implicará a imediata desclassificação do proponente que o tiver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apresentado ou, caso tenha sido o vencedor, o cancelamento da ata ou do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pedido de compra sem prejuízo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demais sanções cabíveis.</w:t>
      </w:r>
    </w:p>
    <w:p w14:paraId="3213B14A" w14:textId="7D8A0498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Será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divulgada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ata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sessão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sistema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eletrônico.</w:t>
      </w:r>
    </w:p>
    <w:p w14:paraId="6AEC13B4" w14:textId="59245FE1" w:rsidR="007768ED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02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Todas as referências de tempo no Edital, no aviso e durante a sessão pública observarão o horário de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Brasília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– DF.</w:t>
      </w:r>
    </w:p>
    <w:p w14:paraId="419223E6" w14:textId="7AF40912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30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É facultado ao Pregoeiro ou a autoridade a ele superior, em qualquer fase da licitação, promover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diligências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vistas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esclarecer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complementar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 instrução 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processo.</w:t>
      </w:r>
    </w:p>
    <w:p w14:paraId="7FB88769" w14:textId="47E11206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2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proponentes intimados a prestar quaisquer esclarecimentos adicionais deverão fazê-lo no prazo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determinado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 Pregoeiro, sob pena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desclassificação/inabilitação.</w:t>
      </w:r>
    </w:p>
    <w:p w14:paraId="729E0E7E" w14:textId="418811D0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69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desatendimento de exigências formais não essenciais não importará no afastamento do proponente,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desde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 seja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possível 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aferição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qualificação 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exata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compreensão da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sua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proposta.</w:t>
      </w:r>
    </w:p>
    <w:p w14:paraId="5148A764" w14:textId="4CD78880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As normas que disciplinam este Pregão serão sempre interpretadas em favor da ampliação da disputa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entre os proponentes, desde que não comprometam o interesse da Administração, o princípio da isonomia, a</w:t>
      </w:r>
      <w:r w:rsidRPr="00B517EC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finalidade 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 segurança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 contratação.</w:t>
      </w:r>
    </w:p>
    <w:p w14:paraId="26F92163" w14:textId="1D6F9696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742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As decisões referentes a este processo licitatório poderão ser comunicadas aos proponentes por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qualquer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meio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 comunicação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que comprove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recebimento ou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ainda,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mediante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publicação.</w:t>
      </w:r>
    </w:p>
    <w:p w14:paraId="3601E0BE" w14:textId="39EAF3E7" w:rsidR="00E27AD4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567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casos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omissos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Edital,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serão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resolvidos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pelo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Pregoeiro,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da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legislação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pertinente.</w:t>
      </w:r>
    </w:p>
    <w:p w14:paraId="392FE4A8" w14:textId="306C1725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3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presente licitação será homologada, anulada ou revogada pela autoridade competente nos termos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 Decreto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Municipal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nº</w:t>
      </w:r>
      <w:r w:rsidRPr="00B517E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E27AD4" w:rsidRPr="00B517EC">
        <w:rPr>
          <w:rFonts w:ascii="Times New Roman" w:hAnsi="Times New Roman" w:cs="Times New Roman"/>
          <w:sz w:val="24"/>
          <w:szCs w:val="24"/>
        </w:rPr>
        <w:t>3.635/2023</w:t>
      </w:r>
      <w:r w:rsidRPr="00B517EC">
        <w:rPr>
          <w:rFonts w:ascii="Times New Roman" w:hAnsi="Times New Roman" w:cs="Times New Roman"/>
          <w:sz w:val="24"/>
          <w:szCs w:val="24"/>
        </w:rPr>
        <w:t>.</w:t>
      </w:r>
    </w:p>
    <w:p w14:paraId="7971BE75" w14:textId="1F21AEEA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participação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proponente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nesta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implica</w:t>
      </w:r>
      <w:r w:rsidRPr="00B517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aceitação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todos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termos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deste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Edital.</w:t>
      </w:r>
    </w:p>
    <w:p w14:paraId="138D814C" w14:textId="6C10D5C9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8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Os licitantes assumem todos os custos de preparação e apresentação de suas propostas e 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Administração não será, em nenhum caso, responsável por esses custos, independentemente da condução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ou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resultado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processo licitatório.</w:t>
      </w:r>
    </w:p>
    <w:p w14:paraId="17A5E0C3" w14:textId="14B9919D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5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Na contagem dos prazos estabelecidos neste Edital e seus Anexos, excluir-se-á o dia do início 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incluir-se-á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do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vencimento.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Só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se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iniciam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vencem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prazos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dias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</w:t>
      </w:r>
      <w:r w:rsidRPr="00B517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expediente</w:t>
      </w:r>
      <w:r w:rsidRPr="00B517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na</w:t>
      </w:r>
      <w:r w:rsidRPr="00B517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Administração.</w:t>
      </w:r>
    </w:p>
    <w:p w14:paraId="5B546173" w14:textId="481E1DEC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4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desatendimento de exigências formais não essenciais não importará o afastamento do licitante,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desde que seja possível o aproveitamento do ato, observados os princípios da isonomia e do interesse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público.</w:t>
      </w:r>
    </w:p>
    <w:p w14:paraId="4F2B523E" w14:textId="7777777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68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Em caso de divergência entre disposições deste Edital e de seus anexos ou demais peças </w:t>
      </w:r>
      <w:r w:rsidRPr="00B517EC">
        <w:rPr>
          <w:rFonts w:ascii="Times New Roman" w:hAnsi="Times New Roman" w:cs="Times New Roman"/>
          <w:sz w:val="24"/>
          <w:szCs w:val="24"/>
        </w:rPr>
        <w:lastRenderedPageBreak/>
        <w:t>que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compõem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processo, prevalecerá as deste Edital.</w:t>
      </w:r>
    </w:p>
    <w:p w14:paraId="2A4DB7AD" w14:textId="1EA46C9C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5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Edital e seus anexos estão disponíveis, na íntegra, no Portal Nacional de Contratações Públicas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(PNCP)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endereço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eletrônico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17">
        <w:r w:rsidRPr="00B517EC">
          <w:rPr>
            <w:rFonts w:ascii="Times New Roman" w:hAnsi="Times New Roman" w:cs="Times New Roman"/>
            <w:sz w:val="24"/>
            <w:szCs w:val="24"/>
          </w:rPr>
          <w:t>www.portaldecompraspublicas.com.br.</w:t>
        </w:r>
      </w:hyperlink>
    </w:p>
    <w:p w14:paraId="54882ABF" w14:textId="5AACAA72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30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O foro designado para julgamento de quaisquer questões judiciais resultantes deste Edital será o da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Comarca</w:t>
      </w:r>
      <w:r w:rsidRPr="00B517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 xml:space="preserve">de </w:t>
      </w:r>
      <w:r w:rsidR="00E27AD4" w:rsidRPr="00B517EC">
        <w:rPr>
          <w:rFonts w:ascii="Times New Roman" w:hAnsi="Times New Roman" w:cs="Times New Roman"/>
          <w:sz w:val="24"/>
          <w:szCs w:val="24"/>
        </w:rPr>
        <w:t>Magé</w:t>
      </w:r>
      <w:r w:rsidRPr="00B517EC">
        <w:rPr>
          <w:rFonts w:ascii="Times New Roman" w:hAnsi="Times New Roman" w:cs="Times New Roman"/>
          <w:sz w:val="24"/>
          <w:szCs w:val="24"/>
        </w:rPr>
        <w:t>.</w:t>
      </w:r>
    </w:p>
    <w:p w14:paraId="5CAE6CC1" w14:textId="042D2FB7" w:rsidR="00955BA7" w:rsidRPr="00B517EC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24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A documentação apresentada para fins de habilitação da Empresa vencedora fará parte dos autos da</w:t>
      </w:r>
      <w:r w:rsidRPr="00B517EC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licitação.</w:t>
      </w:r>
    </w:p>
    <w:p w14:paraId="4BC379E1" w14:textId="5053D3C5" w:rsidR="00955BA7" w:rsidRDefault="00F23CF9" w:rsidP="002B3384">
      <w:pPr>
        <w:pStyle w:val="PargrafodaLista"/>
        <w:numPr>
          <w:ilvl w:val="1"/>
          <w:numId w:val="69"/>
        </w:numPr>
        <w:tabs>
          <w:tab w:val="left" w:pos="284"/>
          <w:tab w:val="left" w:pos="426"/>
          <w:tab w:val="left" w:pos="86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>Não havendo expediente ou ocorrendo qualquer fato superveniente que impeça a realização do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certame na data marcada, a sessão será automaticamente transferida para o primeiro dia útil subsequente,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no mesmo horário e local anteriormente estabelecido, desde que não haja comunicação do Pregoeiro em</w:t>
      </w:r>
      <w:r w:rsidRPr="00B517E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contrário.</w:t>
      </w:r>
    </w:p>
    <w:p w14:paraId="3F764843" w14:textId="77777777" w:rsidR="00A34BD4" w:rsidRPr="00B517EC" w:rsidRDefault="00A34BD4" w:rsidP="00A34BD4">
      <w:pPr>
        <w:pStyle w:val="PargrafodaLista"/>
        <w:tabs>
          <w:tab w:val="left" w:pos="284"/>
          <w:tab w:val="left" w:pos="426"/>
          <w:tab w:val="left" w:pos="866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238EFF57" w14:textId="77777777" w:rsidR="005D0A45" w:rsidRPr="00B517EC" w:rsidRDefault="005D0A45" w:rsidP="00327E32">
      <w:pPr>
        <w:pStyle w:val="PargrafodaLista"/>
        <w:tabs>
          <w:tab w:val="left" w:pos="284"/>
          <w:tab w:val="left" w:pos="426"/>
          <w:tab w:val="left" w:pos="866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252798DD" w14:textId="3CE41896" w:rsidR="00955BA7" w:rsidRPr="00B517EC" w:rsidRDefault="006E2FC2" w:rsidP="002B3384">
      <w:pPr>
        <w:pStyle w:val="PargrafodaLista"/>
        <w:numPr>
          <w:ilvl w:val="0"/>
          <w:numId w:val="69"/>
        </w:numPr>
        <w:tabs>
          <w:tab w:val="left" w:pos="284"/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INTEGRAM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ESTE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EDITAL,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PARA</w:t>
      </w:r>
      <w:r w:rsidRPr="00B517E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TODOS</w:t>
      </w:r>
      <w:r w:rsidRPr="00B517EC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B517EC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FINS</w:t>
      </w:r>
      <w:r w:rsidRPr="00B517EC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B517E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EFEITOS,</w:t>
      </w:r>
      <w:r w:rsidRPr="00B517EC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B517E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SEGUINTES</w:t>
      </w:r>
      <w:r w:rsidRPr="00B517EC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>ANEXOS:</w:t>
      </w:r>
    </w:p>
    <w:p w14:paraId="134BAA91" w14:textId="77777777" w:rsidR="00A9488E" w:rsidRPr="00B517EC" w:rsidRDefault="00A9488E" w:rsidP="00327E32">
      <w:pPr>
        <w:tabs>
          <w:tab w:val="left" w:pos="284"/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7C16867" w14:textId="7B366A11" w:rsidR="00955BA7" w:rsidRPr="00B517EC" w:rsidRDefault="001D6260" w:rsidP="00327E32">
      <w:pPr>
        <w:tabs>
          <w:tab w:val="left" w:pos="284"/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 </w:t>
      </w:r>
      <w:r w:rsidRPr="00B517EC">
        <w:rPr>
          <w:rFonts w:ascii="Times New Roman" w:hAnsi="Times New Roman" w:cs="Times New Roman"/>
          <w:sz w:val="24"/>
          <w:szCs w:val="24"/>
        </w:rPr>
        <w:t>–</w:t>
      </w:r>
      <w:r w:rsidRPr="00B517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7092A" w:rsidRPr="00B517EC">
        <w:rPr>
          <w:rFonts w:ascii="Times New Roman" w:hAnsi="Times New Roman" w:cs="Times New Roman"/>
          <w:sz w:val="24"/>
          <w:szCs w:val="24"/>
        </w:rPr>
        <w:t>PROPOSTA DE PREÇO</w:t>
      </w:r>
    </w:p>
    <w:p w14:paraId="297A68AC" w14:textId="17498666" w:rsidR="00B53DC9" w:rsidRPr="00B517EC" w:rsidRDefault="00B53DC9" w:rsidP="00327E32">
      <w:pPr>
        <w:tabs>
          <w:tab w:val="left" w:pos="284"/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 </w:t>
      </w:r>
      <w:r w:rsidR="004172B7" w:rsidRPr="00B517EC">
        <w:rPr>
          <w:rFonts w:ascii="Times New Roman" w:hAnsi="Times New Roman" w:cs="Times New Roman"/>
          <w:sz w:val="24"/>
          <w:szCs w:val="24"/>
        </w:rPr>
        <w:t xml:space="preserve">– </w:t>
      </w:r>
      <w:r w:rsidR="0047092A" w:rsidRPr="00B517EC">
        <w:rPr>
          <w:rFonts w:ascii="Times New Roman" w:hAnsi="Times New Roman" w:cs="Times New Roman"/>
          <w:sz w:val="24"/>
          <w:szCs w:val="24"/>
        </w:rPr>
        <w:t xml:space="preserve">TERMO DE REFERENCIA </w:t>
      </w:r>
    </w:p>
    <w:p w14:paraId="11B00214" w14:textId="2C0CC25E" w:rsidR="007C26B6" w:rsidRPr="00B517EC" w:rsidRDefault="007C26B6" w:rsidP="00327E32">
      <w:pPr>
        <w:tabs>
          <w:tab w:val="left" w:pos="284"/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ANEXO II.I</w:t>
      </w:r>
      <w:r w:rsidRPr="00B517EC">
        <w:rPr>
          <w:rFonts w:ascii="Times New Roman" w:hAnsi="Times New Roman" w:cs="Times New Roman"/>
          <w:sz w:val="24"/>
          <w:szCs w:val="24"/>
        </w:rPr>
        <w:t xml:space="preserve"> – PONTOS DE INSTALAÇÃO DAS CÂMERAS</w:t>
      </w:r>
    </w:p>
    <w:p w14:paraId="6E081AE0" w14:textId="5EA9BF8A" w:rsidR="004172B7" w:rsidRPr="00B517EC" w:rsidRDefault="004172B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III </w:t>
      </w:r>
      <w:r w:rsidRPr="00B517EC">
        <w:rPr>
          <w:rFonts w:ascii="Times New Roman" w:hAnsi="Times New Roman" w:cs="Times New Roman"/>
          <w:sz w:val="24"/>
          <w:szCs w:val="24"/>
        </w:rPr>
        <w:t>–</w:t>
      </w:r>
      <w:r w:rsidR="0047092A" w:rsidRPr="00B517EC">
        <w:rPr>
          <w:rFonts w:ascii="Times New Roman" w:hAnsi="Times New Roman" w:cs="Times New Roman"/>
          <w:sz w:val="24"/>
          <w:szCs w:val="24"/>
        </w:rPr>
        <w:t>DECLARAÇÃO PARA FINS DE HABILITAÇÃO</w:t>
      </w:r>
    </w:p>
    <w:p w14:paraId="107D4293" w14:textId="49700D00" w:rsidR="00C64D4D" w:rsidRPr="00B517EC" w:rsidRDefault="00C64D4D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IV </w:t>
      </w:r>
      <w:r w:rsidRPr="00B517EC">
        <w:rPr>
          <w:rFonts w:ascii="Times New Roman" w:hAnsi="Times New Roman" w:cs="Times New Roman"/>
          <w:sz w:val="24"/>
          <w:szCs w:val="24"/>
        </w:rPr>
        <w:t>–</w:t>
      </w:r>
      <w:r w:rsidR="0047092A" w:rsidRPr="00B517EC">
        <w:rPr>
          <w:rFonts w:ascii="Times New Roman" w:hAnsi="Times New Roman" w:cs="Times New Roman"/>
          <w:sz w:val="24"/>
          <w:szCs w:val="24"/>
        </w:rPr>
        <w:t>DECLARAÇÃO DE SUPERVINIÊNCIA</w:t>
      </w:r>
    </w:p>
    <w:p w14:paraId="346A2887" w14:textId="77777777" w:rsidR="000B0A9E" w:rsidRPr="00B517EC" w:rsidRDefault="004172B7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 </w:t>
      </w:r>
      <w:r w:rsidRPr="00B517EC">
        <w:rPr>
          <w:rFonts w:ascii="Times New Roman" w:hAnsi="Times New Roman" w:cs="Times New Roman"/>
          <w:sz w:val="24"/>
          <w:szCs w:val="24"/>
        </w:rPr>
        <w:t xml:space="preserve">– </w:t>
      </w:r>
      <w:r w:rsidR="000B0A9E" w:rsidRPr="00B517EC">
        <w:rPr>
          <w:rFonts w:ascii="Times New Roman" w:hAnsi="Times New Roman" w:cs="Times New Roman"/>
          <w:sz w:val="24"/>
          <w:szCs w:val="24"/>
        </w:rPr>
        <w:t xml:space="preserve">DECLARAÇÃO DE CUMPRIMENTO DE RESERVA DE CARGOS </w:t>
      </w:r>
    </w:p>
    <w:p w14:paraId="1A9885DE" w14:textId="77777777" w:rsidR="000B0A9E" w:rsidRPr="00B517EC" w:rsidRDefault="000B0A9E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>ANEXO VI</w:t>
      </w:r>
      <w:r w:rsidRPr="00B517EC">
        <w:rPr>
          <w:rFonts w:ascii="Times New Roman" w:hAnsi="Times New Roman" w:cs="Times New Roman"/>
          <w:sz w:val="24"/>
          <w:szCs w:val="24"/>
        </w:rPr>
        <w:t xml:space="preserve"> - </w:t>
      </w:r>
      <w:r w:rsidRPr="00B517EC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DECLARAÇÃO DE ATENDIMENTO AO ART. 68, INCISO VI DA LEI FEDEAL 14.133/2021 E AO ART. 7º   </w:t>
      </w:r>
      <w:r w:rsidRPr="00B517EC">
        <w:rPr>
          <w:rFonts w:ascii="Times New Roman" w:hAnsi="Times New Roman" w:cs="Times New Roman"/>
          <w:bCs/>
          <w:sz w:val="24"/>
          <w:szCs w:val="24"/>
        </w:rPr>
        <w:t>CONSTITUIÇÃO FEDERAL</w:t>
      </w:r>
    </w:p>
    <w:p w14:paraId="343C6A57" w14:textId="1E163521" w:rsidR="000B0A9E" w:rsidRPr="00B517EC" w:rsidRDefault="000B0A9E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 - </w:t>
      </w:r>
      <w:r w:rsidRPr="00B517EC">
        <w:rPr>
          <w:rFonts w:ascii="Times New Roman" w:hAnsi="Times New Roman" w:cs="Times New Roman"/>
          <w:sz w:val="24"/>
          <w:szCs w:val="24"/>
        </w:rPr>
        <w:t>DECLARAÇÃO ME - EPP</w:t>
      </w:r>
    </w:p>
    <w:p w14:paraId="6316B924" w14:textId="360871F1" w:rsidR="000B0A9E" w:rsidRPr="00B517EC" w:rsidRDefault="00341FA9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VIII </w:t>
      </w:r>
      <w:r w:rsidR="00D6598E" w:rsidRPr="00B517EC">
        <w:rPr>
          <w:rFonts w:ascii="Times New Roman" w:hAnsi="Times New Roman" w:cs="Times New Roman"/>
          <w:b/>
          <w:spacing w:val="-2"/>
          <w:sz w:val="24"/>
          <w:szCs w:val="24"/>
        </w:rPr>
        <w:t>–</w:t>
      </w: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6598E" w:rsidRPr="00B517EC">
        <w:rPr>
          <w:rFonts w:ascii="Times New Roman" w:hAnsi="Times New Roman" w:cs="Times New Roman"/>
          <w:bCs/>
          <w:spacing w:val="-2"/>
          <w:sz w:val="24"/>
          <w:szCs w:val="24"/>
        </w:rPr>
        <w:t>MINUTA</w:t>
      </w:r>
      <w:r w:rsidR="00D6598E" w:rsidRPr="00B517E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Cs/>
          <w:spacing w:val="-2"/>
          <w:sz w:val="24"/>
          <w:szCs w:val="24"/>
        </w:rPr>
        <w:t>ATA DE REGISTRO DE PREÇOS</w:t>
      </w:r>
      <w:r w:rsidRPr="00B517EC">
        <w:rPr>
          <w:rFonts w:ascii="Times New Roman" w:hAnsi="Times New Roman" w:cs="Times New Roman"/>
          <w:b/>
          <w:spacing w:val="-2"/>
          <w:sz w:val="24"/>
          <w:szCs w:val="24"/>
        </w:rPr>
        <w:t>;</w:t>
      </w:r>
    </w:p>
    <w:p w14:paraId="15D958C4" w14:textId="538E8912" w:rsidR="00341FA9" w:rsidRPr="00B517EC" w:rsidRDefault="00341FA9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ANEXO IX</w:t>
      </w:r>
      <w:r w:rsidRPr="00B517EC">
        <w:rPr>
          <w:rFonts w:ascii="Times New Roman" w:hAnsi="Times New Roman" w:cs="Times New Roman"/>
          <w:sz w:val="24"/>
          <w:szCs w:val="24"/>
        </w:rPr>
        <w:t xml:space="preserve"> - MINUTA DE TERMO DE CONTRATO</w:t>
      </w:r>
    </w:p>
    <w:p w14:paraId="3C6CF5E6" w14:textId="4FAF27A6" w:rsidR="00341FA9" w:rsidRPr="00B517EC" w:rsidRDefault="00341FA9" w:rsidP="00327E32">
      <w:pPr>
        <w:pStyle w:val="Ttulo1"/>
        <w:tabs>
          <w:tab w:val="left" w:pos="284"/>
          <w:tab w:val="left" w:pos="426"/>
        </w:tabs>
        <w:spacing w:line="360" w:lineRule="auto"/>
        <w:ind w:left="0" w:right="272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ANEXO X - </w:t>
      </w:r>
      <w:r w:rsidRPr="00B517EC">
        <w:rPr>
          <w:rFonts w:ascii="Times New Roman" w:hAnsi="Times New Roman" w:cs="Times New Roman"/>
          <w:b w:val="0"/>
          <w:bCs w:val="0"/>
          <w:sz w:val="24"/>
          <w:szCs w:val="24"/>
        </w:rPr>
        <w:t>MODELO</w:t>
      </w:r>
      <w:r w:rsidRPr="00B517EC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B517EC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b w:val="0"/>
          <w:bCs w:val="0"/>
          <w:sz w:val="24"/>
          <w:szCs w:val="24"/>
        </w:rPr>
        <w:t>DECLARAÇÕES CONJUNTAS</w:t>
      </w:r>
    </w:p>
    <w:p w14:paraId="4DF64C9F" w14:textId="18A1FF2D" w:rsidR="00341FA9" w:rsidRPr="00B517EC" w:rsidRDefault="00341FA9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ANEXO XI</w:t>
      </w:r>
      <w:r w:rsidRPr="00B517EC">
        <w:rPr>
          <w:rFonts w:ascii="Times New Roman" w:hAnsi="Times New Roman" w:cs="Times New Roman"/>
          <w:sz w:val="24"/>
          <w:szCs w:val="24"/>
        </w:rPr>
        <w:t xml:space="preserve"> - DECLARAÇÃO DO PORTE DA EMPRESA</w:t>
      </w:r>
    </w:p>
    <w:p w14:paraId="725768F8" w14:textId="0A2BA9F2" w:rsidR="007C26B6" w:rsidRPr="00B517EC" w:rsidRDefault="007C26B6" w:rsidP="00327E32">
      <w:pPr>
        <w:pStyle w:val="Corpodetexto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>ANEXO XII</w:t>
      </w:r>
      <w:r w:rsidRPr="00B517EC">
        <w:rPr>
          <w:rFonts w:ascii="Times New Roman" w:hAnsi="Times New Roman" w:cs="Times New Roman"/>
          <w:sz w:val="24"/>
          <w:szCs w:val="24"/>
        </w:rPr>
        <w:t xml:space="preserve"> – MAPA DE RISCOS</w:t>
      </w:r>
    </w:p>
    <w:p w14:paraId="3ACFB34F" w14:textId="77777777" w:rsidR="00681910" w:rsidRDefault="00681910" w:rsidP="00327E32">
      <w:pPr>
        <w:tabs>
          <w:tab w:val="left" w:pos="284"/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C4AFAE3" w14:textId="77777777" w:rsidR="002B3384" w:rsidRDefault="002B3384" w:rsidP="00327E32">
      <w:pPr>
        <w:tabs>
          <w:tab w:val="left" w:pos="284"/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4F6EF5D" w14:textId="77777777" w:rsidR="002B3384" w:rsidRPr="00B517EC" w:rsidRDefault="002B3384" w:rsidP="00327E32">
      <w:pPr>
        <w:tabs>
          <w:tab w:val="left" w:pos="284"/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4F7C08A" w14:textId="71AAFDBF" w:rsidR="00681910" w:rsidRPr="00B517EC" w:rsidRDefault="00681910" w:rsidP="00327E32">
      <w:pPr>
        <w:pStyle w:val="PargrafodaLista"/>
        <w:widowControl/>
        <w:numPr>
          <w:ilvl w:val="0"/>
          <w:numId w:val="40"/>
        </w:numPr>
        <w:tabs>
          <w:tab w:val="left" w:pos="284"/>
          <w:tab w:val="left" w:pos="426"/>
        </w:tabs>
        <w:suppressAutoHyphens/>
        <w:autoSpaceDE/>
        <w:autoSpaceDN/>
        <w:spacing w:line="36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7EC">
        <w:rPr>
          <w:rFonts w:ascii="Times New Roman" w:hAnsi="Times New Roman" w:cs="Times New Roman"/>
          <w:b/>
          <w:sz w:val="24"/>
          <w:szCs w:val="24"/>
          <w:u w:val="single"/>
        </w:rPr>
        <w:t>FORO:</w:t>
      </w:r>
    </w:p>
    <w:p w14:paraId="61486FAE" w14:textId="6CFF1B36" w:rsidR="006E2FC2" w:rsidRPr="00B517EC" w:rsidRDefault="006E2FC2" w:rsidP="00327E32">
      <w:pPr>
        <w:pStyle w:val="PargrafodaLista"/>
        <w:widowControl/>
        <w:tabs>
          <w:tab w:val="left" w:pos="284"/>
          <w:tab w:val="left" w:pos="426"/>
        </w:tabs>
        <w:suppressAutoHyphens/>
        <w:autoSpaceDE/>
        <w:autoSpaceDN/>
        <w:spacing w:line="36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A249D8" w14:textId="77777777" w:rsidR="00681910" w:rsidRPr="00B517EC" w:rsidRDefault="00681910" w:rsidP="00327E32">
      <w:pPr>
        <w:pStyle w:val="PargrafodaLista"/>
        <w:widowControl/>
        <w:numPr>
          <w:ilvl w:val="1"/>
          <w:numId w:val="40"/>
        </w:numPr>
        <w:tabs>
          <w:tab w:val="left" w:pos="284"/>
          <w:tab w:val="left" w:pos="426"/>
        </w:tabs>
        <w:suppressAutoHyphens/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517EC">
        <w:rPr>
          <w:rFonts w:ascii="Times New Roman" w:hAnsi="Times New Roman" w:cs="Times New Roman"/>
          <w:sz w:val="24"/>
          <w:szCs w:val="24"/>
        </w:rPr>
        <w:t xml:space="preserve">O </w:t>
      </w:r>
      <w:r w:rsidRPr="00B517EC">
        <w:rPr>
          <w:rFonts w:ascii="Times New Roman" w:hAnsi="Times New Roman" w:cs="Times New Roman"/>
          <w:bCs/>
          <w:sz w:val="24"/>
          <w:szCs w:val="24"/>
        </w:rPr>
        <w:t>MUNICIPIO DE MAGÉ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17EC">
        <w:rPr>
          <w:rFonts w:ascii="Times New Roman" w:hAnsi="Times New Roman" w:cs="Times New Roman"/>
          <w:sz w:val="24"/>
          <w:szCs w:val="24"/>
        </w:rPr>
        <w:t>e as licitantes do certame elegem o foro da Comarca de Magé, para dirimir qualquer questão controversa relacionada com o presente Edital.</w:t>
      </w:r>
    </w:p>
    <w:p w14:paraId="0DE82B52" w14:textId="77777777" w:rsidR="009F6271" w:rsidRPr="00B517EC" w:rsidRDefault="009F6271" w:rsidP="00327E32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D4FEB1" w14:textId="1972DF32" w:rsidR="004628CE" w:rsidRPr="00B517EC" w:rsidRDefault="00681910" w:rsidP="00327E32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Magé-RJ, </w:t>
      </w:r>
      <w:r w:rsidR="00AC216F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AC216F">
        <w:rPr>
          <w:rFonts w:ascii="Times New Roman" w:hAnsi="Times New Roman" w:cs="Times New Roman"/>
          <w:b/>
          <w:bCs/>
          <w:sz w:val="24"/>
          <w:szCs w:val="24"/>
        </w:rPr>
        <w:t>Abril</w:t>
      </w:r>
      <w:r w:rsidRPr="00B517EC">
        <w:rPr>
          <w:rFonts w:ascii="Times New Roman" w:hAnsi="Times New Roman" w:cs="Times New Roman"/>
          <w:b/>
          <w:bCs/>
          <w:sz w:val="24"/>
          <w:szCs w:val="24"/>
        </w:rPr>
        <w:t xml:space="preserve"> de 202</w:t>
      </w:r>
      <w:bookmarkStart w:id="19" w:name="_Hlk109834139"/>
      <w:r w:rsidR="00335090" w:rsidRPr="00B517EC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36A9B642" w14:textId="77777777" w:rsidR="00DD7D37" w:rsidRPr="00B517EC" w:rsidRDefault="00DD7D37" w:rsidP="00327E32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EAFBD5" w14:textId="77777777" w:rsidR="006B0505" w:rsidRPr="00B517EC" w:rsidRDefault="006B0505" w:rsidP="00A34BD4">
      <w:pPr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3216E2" w14:textId="3EBF0185" w:rsidR="00DD7D37" w:rsidRPr="00B517EC" w:rsidRDefault="00DD7D37" w:rsidP="00A34BD4">
      <w:pPr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lang w:val="pt-BR"/>
        </w:rPr>
        <w:t>ANA CLAUDIA RODRIGUES SANTANA</w:t>
      </w:r>
    </w:p>
    <w:p w14:paraId="09A4CE4C" w14:textId="77777777" w:rsidR="00DD7D37" w:rsidRPr="00B517EC" w:rsidRDefault="00DD7D37" w:rsidP="00A34BD4">
      <w:pPr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lang w:val="pt-BR"/>
        </w:rPr>
        <w:t>Presidente da Comissão de Edital</w:t>
      </w:r>
    </w:p>
    <w:p w14:paraId="128AE632" w14:textId="77777777" w:rsidR="00DD7D37" w:rsidRPr="00B517EC" w:rsidRDefault="00DD7D37" w:rsidP="00A34BD4">
      <w:pPr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B517EC">
        <w:rPr>
          <w:rFonts w:ascii="Times New Roman" w:hAnsi="Times New Roman" w:cs="Times New Roman"/>
          <w:b/>
          <w:bCs/>
          <w:sz w:val="24"/>
          <w:szCs w:val="24"/>
          <w:lang w:val="pt-BR"/>
        </w:rPr>
        <w:t>Matrícula: T-5870</w:t>
      </w:r>
    </w:p>
    <w:bookmarkEnd w:id="19"/>
    <w:p w14:paraId="7DD23A72" w14:textId="77777777" w:rsidR="00DD7D37" w:rsidRPr="00B517EC" w:rsidRDefault="00DD7D37" w:rsidP="00A34BD4">
      <w:pPr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sectPr w:rsidR="00DD7D37" w:rsidRPr="00B517EC" w:rsidSect="00327E32">
      <w:headerReference w:type="default" r:id="rId18"/>
      <w:footerReference w:type="default" r:id="rId19"/>
      <w:pgSz w:w="11910" w:h="16840"/>
      <w:pgMar w:top="2495" w:right="992" w:bottom="981" w:left="1134" w:header="425" w:footer="7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25DEB" w14:textId="77777777" w:rsidR="009475FC" w:rsidRDefault="009475FC">
      <w:r>
        <w:separator/>
      </w:r>
    </w:p>
  </w:endnote>
  <w:endnote w:type="continuationSeparator" w:id="0">
    <w:p w14:paraId="707E162B" w14:textId="77777777" w:rsidR="009475FC" w:rsidRDefault="009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2F5D997D" w:rsidR="00955BA7" w:rsidRDefault="009475FC">
    <w:pPr>
      <w:pStyle w:val="Corpodetexto"/>
      <w:spacing w:line="14" w:lineRule="auto"/>
      <w:ind w:left="0"/>
      <w:rPr>
        <w:sz w:val="20"/>
      </w:rPr>
    </w:pPr>
    <w:r>
      <w:pict w14:anchorId="3FF933C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9.9pt;margin-top:799.85pt;width:20.9pt;height:14.8pt;z-index:-16982016;mso-position-horizontal-relative:page;mso-position-vertical-relative:page" filled="f" stroked="f">
          <v:textbox style="mso-next-textbox:#_x0000_s1025" inset="0,0,0,0">
            <w:txbxContent>
              <w:p w14:paraId="294D7470" w14:textId="77777777" w:rsidR="00955BA7" w:rsidRDefault="00F23CF9">
                <w:pPr>
                  <w:spacing w:before="20"/>
                  <w:ind w:left="60"/>
                  <w:rPr>
                    <w:b/>
                    <w:sz w:val="21"/>
                  </w:rPr>
                </w:pPr>
                <w:r>
                  <w:fldChar w:fldCharType="begin"/>
                </w:r>
                <w:r>
                  <w:rPr>
                    <w:b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A8FAF" w14:textId="77777777" w:rsidR="009475FC" w:rsidRDefault="009475FC">
      <w:r>
        <w:separator/>
      </w:r>
    </w:p>
  </w:footnote>
  <w:footnote w:type="continuationSeparator" w:id="0">
    <w:p w14:paraId="79E43F67" w14:textId="77777777" w:rsidR="009475FC" w:rsidRDefault="00947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DBC7" w14:textId="62847084" w:rsidR="007E7AA0" w:rsidRDefault="009475FC" w:rsidP="00F641AB">
    <w:pPr>
      <w:pStyle w:val="Cabealho"/>
      <w:tabs>
        <w:tab w:val="clear" w:pos="4252"/>
        <w:tab w:val="clear" w:pos="8504"/>
        <w:tab w:val="left" w:pos="7905"/>
      </w:tabs>
    </w:pPr>
    <w:r>
      <w:rPr>
        <w:noProof/>
      </w:rPr>
      <w:pict w14:anchorId="511D237B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1053" type="#_x0000_t202" style="position:absolute;margin-left:355.4pt;margin-top:4.2pt;width:156.4pt;height:69.05pt;z-index:-16977920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ACpTIY4QAAAAwBAAAPAAAAZHJzL2Rvd25yZXYueG1sTI/LTsMwEEX3SPyDNUhsELVb&#10;8mhCnAohgWAHBcHWjadJRDwOtpuGv8ddwXJ0j+49U21mM7AJne8tSVguBDCkxuqeWgnvbw/Xa2A+&#10;KNJqsIQSftDDpj4/q1Sp7ZFecdqGlsUS8qWS0IUwlpz7pkOj/MKOSDHbW2dUiKdruXbqGMvNwFdC&#10;ZNyonuJCp0a877D52h6MhHXyNH3655uXjybbD0W4yqfHbyfl5cV8dwss4Bz+YDjpR3Woo9POHkh7&#10;NkjIk3QZ0RikRQLsRIhMFMB2ElZFngKvK/7/ifoXAAD//wMAUEsBAi0AFAAGAAgAAAAhALaDOJL+&#10;AAAA4QEAABMAAAAAAAAAAAAAAAAAAAAAAFtDb250ZW50X1R5cGVzXS54bWxQSwECLQAUAAYACAAA&#10;ACEAOP0h/9YAAACUAQAACwAAAAAAAAAAAAAAAAAvAQAAX3JlbHMvLnJlbHNQSwECLQAUAAYACAAA&#10;ACEAWfYINBQCAAArBAAADgAAAAAAAAAAAAAAAAAuAgAAZHJzL2Uyb0RvYy54bWxQSwECLQAUAAYA&#10;CAAAACEAAqUyGOEAAAAMAQAADwAAAAAAAAAAAAAAAABuBAAAZHJzL2Rvd25yZXYueG1sUEsFBgAA&#10;AAAEAAQA8wAAAHwFAAAAAA==&#10;">
          <v:textbox style="mso-next-textbox:#Caixa de Texto 1">
            <w:txbxContent>
              <w:p w14:paraId="10F9941C" w14:textId="77777777" w:rsidR="007E7AA0" w:rsidRPr="0064441B" w:rsidRDefault="007E7AA0" w:rsidP="007E7AA0">
                <w:pPr>
                  <w:spacing w:line="360" w:lineRule="auto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SERVIÇO PÚBLICO MUNICIPAL</w:t>
                </w:r>
              </w:p>
              <w:p w14:paraId="51B3A527" w14:textId="5B77328C" w:rsidR="007E7AA0" w:rsidRPr="00686980" w:rsidRDefault="007E7AA0" w:rsidP="007E7AA0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Processo nº </w:t>
                </w:r>
                <w:r w:rsidR="00C747F0">
                  <w:rPr>
                    <w:rFonts w:ascii="Arial" w:hAnsi="Arial" w:cs="Arial"/>
                    <w:sz w:val="18"/>
                    <w:szCs w:val="18"/>
                  </w:rPr>
                  <w:t>8153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/202</w:t>
                </w:r>
                <w:r w:rsidR="00C747F0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</w:p>
              <w:p w14:paraId="73D39EBC" w14:textId="77777777" w:rsidR="007E7AA0" w:rsidRDefault="007E7AA0" w:rsidP="007E7AA0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sz w:val="18"/>
                    <w:szCs w:val="18"/>
                  </w:rPr>
                  <w:t>Fls.:__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__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</w:t>
                </w:r>
              </w:p>
              <w:p w14:paraId="187D7CC6" w14:textId="77777777" w:rsidR="007E7AA0" w:rsidRPr="0064441B" w:rsidRDefault="007E7AA0" w:rsidP="007E7AA0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sz w:val="18"/>
                    <w:szCs w:val="18"/>
                  </w:rPr>
                  <w:t>Rubrica: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__________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____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_______</w:t>
                </w:r>
              </w:p>
            </w:txbxContent>
          </v:textbox>
        </v:shape>
      </w:pict>
    </w:r>
    <w:r w:rsidR="00CE7F0C"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18654E47" wp14:editId="496AD223">
          <wp:simplePos x="0" y="0"/>
          <wp:positionH relativeFrom="column">
            <wp:posOffset>-3175</wp:posOffset>
          </wp:positionH>
          <wp:positionV relativeFrom="paragraph">
            <wp:posOffset>100965</wp:posOffset>
          </wp:positionV>
          <wp:extent cx="3819525" cy="828040"/>
          <wp:effectExtent l="0" t="0" r="0" b="0"/>
          <wp:wrapSquare wrapText="bothSides"/>
          <wp:docPr id="846781351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41AB">
      <w:tab/>
    </w:r>
  </w:p>
  <w:p w14:paraId="726E2701" w14:textId="6936B054" w:rsidR="00955BA7" w:rsidRDefault="00955BA7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BF08281C"/>
    <w:lvl w:ilvl="0" w:tplc="14E4BF3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" w15:restartNumberingAfterBreak="0">
    <w:nsid w:val="039476A3"/>
    <w:multiLevelType w:val="hybridMultilevel"/>
    <w:tmpl w:val="E44E3FFA"/>
    <w:lvl w:ilvl="0" w:tplc="BB52CADC">
      <w:start w:val="1"/>
      <w:numFmt w:val="lowerLetter"/>
      <w:lvlText w:val="%1)"/>
      <w:lvlJc w:val="left"/>
      <w:pPr>
        <w:ind w:left="477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3" w15:restartNumberingAfterBreak="0">
    <w:nsid w:val="04F4300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10709B"/>
    <w:multiLevelType w:val="multilevel"/>
    <w:tmpl w:val="80466D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9F0167"/>
    <w:multiLevelType w:val="hybridMultilevel"/>
    <w:tmpl w:val="CC92B518"/>
    <w:lvl w:ilvl="0" w:tplc="FFE0C7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CB93E9B"/>
    <w:multiLevelType w:val="hybridMultilevel"/>
    <w:tmpl w:val="28522D86"/>
    <w:lvl w:ilvl="0" w:tplc="D79E7AF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92678"/>
    <w:multiLevelType w:val="hybridMultilevel"/>
    <w:tmpl w:val="AFF4ACAA"/>
    <w:lvl w:ilvl="0" w:tplc="60C60B8A">
      <w:start w:val="1"/>
      <w:numFmt w:val="lowerLetter"/>
      <w:lvlText w:val="%1)"/>
      <w:lvlJc w:val="left"/>
      <w:pPr>
        <w:ind w:left="286" w:hanging="286"/>
      </w:pPr>
      <w:rPr>
        <w:rFonts w:ascii="Arial" w:eastAsia="Verdana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132A73E4"/>
    <w:multiLevelType w:val="hybridMultilevel"/>
    <w:tmpl w:val="593EF804"/>
    <w:lvl w:ilvl="0" w:tplc="6A42D7D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76FB"/>
    <w:multiLevelType w:val="hybridMultilevel"/>
    <w:tmpl w:val="A75CFEC6"/>
    <w:lvl w:ilvl="0" w:tplc="FFFFFFFF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0" w15:restartNumberingAfterBreak="0">
    <w:nsid w:val="17F952B3"/>
    <w:multiLevelType w:val="hybridMultilevel"/>
    <w:tmpl w:val="E16687A4"/>
    <w:lvl w:ilvl="0" w:tplc="20722C1C">
      <w:start w:val="1"/>
      <w:numFmt w:val="upperRoman"/>
      <w:lvlText w:val="%1"/>
      <w:lvlJc w:val="left"/>
      <w:pPr>
        <w:ind w:left="253" w:hanging="136"/>
      </w:pPr>
      <w:rPr>
        <w:rFonts w:ascii="Verdana" w:eastAsia="Verdana" w:hAnsi="Verdana" w:cs="Verdana" w:hint="default"/>
        <w:w w:val="100"/>
        <w:sz w:val="18"/>
        <w:szCs w:val="18"/>
        <w:lang w:val="pt-PT" w:eastAsia="en-US" w:bidi="ar-SA"/>
      </w:rPr>
    </w:lvl>
    <w:lvl w:ilvl="1" w:tplc="8758B79E">
      <w:numFmt w:val="bullet"/>
      <w:lvlText w:val="•"/>
      <w:lvlJc w:val="left"/>
      <w:pPr>
        <w:ind w:left="1250" w:hanging="136"/>
      </w:pPr>
      <w:rPr>
        <w:rFonts w:hint="default"/>
        <w:lang w:val="pt-PT" w:eastAsia="en-US" w:bidi="ar-SA"/>
      </w:rPr>
    </w:lvl>
    <w:lvl w:ilvl="2" w:tplc="9A8EB4AA">
      <w:numFmt w:val="bullet"/>
      <w:lvlText w:val="•"/>
      <w:lvlJc w:val="left"/>
      <w:pPr>
        <w:ind w:left="2241" w:hanging="136"/>
      </w:pPr>
      <w:rPr>
        <w:rFonts w:hint="default"/>
        <w:lang w:val="pt-PT" w:eastAsia="en-US" w:bidi="ar-SA"/>
      </w:rPr>
    </w:lvl>
    <w:lvl w:ilvl="3" w:tplc="53EE2CAE">
      <w:numFmt w:val="bullet"/>
      <w:lvlText w:val="•"/>
      <w:lvlJc w:val="left"/>
      <w:pPr>
        <w:ind w:left="3231" w:hanging="136"/>
      </w:pPr>
      <w:rPr>
        <w:rFonts w:hint="default"/>
        <w:lang w:val="pt-PT" w:eastAsia="en-US" w:bidi="ar-SA"/>
      </w:rPr>
    </w:lvl>
    <w:lvl w:ilvl="4" w:tplc="9CC83FBE">
      <w:numFmt w:val="bullet"/>
      <w:lvlText w:val="•"/>
      <w:lvlJc w:val="left"/>
      <w:pPr>
        <w:ind w:left="4222" w:hanging="136"/>
      </w:pPr>
      <w:rPr>
        <w:rFonts w:hint="default"/>
        <w:lang w:val="pt-PT" w:eastAsia="en-US" w:bidi="ar-SA"/>
      </w:rPr>
    </w:lvl>
    <w:lvl w:ilvl="5" w:tplc="E6526472">
      <w:numFmt w:val="bullet"/>
      <w:lvlText w:val="•"/>
      <w:lvlJc w:val="left"/>
      <w:pPr>
        <w:ind w:left="5213" w:hanging="136"/>
      </w:pPr>
      <w:rPr>
        <w:rFonts w:hint="default"/>
        <w:lang w:val="pt-PT" w:eastAsia="en-US" w:bidi="ar-SA"/>
      </w:rPr>
    </w:lvl>
    <w:lvl w:ilvl="6" w:tplc="082CCF82">
      <w:numFmt w:val="bullet"/>
      <w:lvlText w:val="•"/>
      <w:lvlJc w:val="left"/>
      <w:pPr>
        <w:ind w:left="6203" w:hanging="136"/>
      </w:pPr>
      <w:rPr>
        <w:rFonts w:hint="default"/>
        <w:lang w:val="pt-PT" w:eastAsia="en-US" w:bidi="ar-SA"/>
      </w:rPr>
    </w:lvl>
    <w:lvl w:ilvl="7" w:tplc="394EBCFE">
      <w:numFmt w:val="bullet"/>
      <w:lvlText w:val="•"/>
      <w:lvlJc w:val="left"/>
      <w:pPr>
        <w:ind w:left="7194" w:hanging="136"/>
      </w:pPr>
      <w:rPr>
        <w:rFonts w:hint="default"/>
        <w:lang w:val="pt-PT" w:eastAsia="en-US" w:bidi="ar-SA"/>
      </w:rPr>
    </w:lvl>
    <w:lvl w:ilvl="8" w:tplc="0224945E">
      <w:numFmt w:val="bullet"/>
      <w:lvlText w:val="•"/>
      <w:lvlJc w:val="left"/>
      <w:pPr>
        <w:ind w:left="8184" w:hanging="136"/>
      </w:pPr>
      <w:rPr>
        <w:rFonts w:hint="default"/>
        <w:lang w:val="pt-PT" w:eastAsia="en-US" w:bidi="ar-SA"/>
      </w:rPr>
    </w:lvl>
  </w:abstractNum>
  <w:abstractNum w:abstractNumId="11" w15:restartNumberingAfterBreak="0">
    <w:nsid w:val="1AEE4257"/>
    <w:multiLevelType w:val="multilevel"/>
    <w:tmpl w:val="9B58FB24"/>
    <w:lvl w:ilvl="0">
      <w:start w:val="1"/>
      <w:numFmt w:val="lowerLetter"/>
      <w:lvlText w:val="%1)"/>
      <w:lvlJc w:val="left"/>
      <w:pPr>
        <w:ind w:left="394" w:hanging="276"/>
      </w:pPr>
      <w:rPr>
        <w:rFonts w:ascii="Verdana" w:eastAsia="Verdana" w:hAnsi="Verdana" w:cs="Verdana" w:hint="default"/>
        <w:b/>
        <w:bCs/>
        <w:spacing w:val="-3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548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5" w:hanging="5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70" w:hanging="5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5" w:hanging="5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5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5" w:hanging="5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5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5" w:hanging="548"/>
      </w:pPr>
      <w:rPr>
        <w:rFonts w:hint="default"/>
        <w:lang w:val="pt-PT" w:eastAsia="en-US" w:bidi="ar-SA"/>
      </w:rPr>
    </w:lvl>
  </w:abstractNum>
  <w:abstractNum w:abstractNumId="12" w15:restartNumberingAfterBreak="0">
    <w:nsid w:val="1C2C6F6E"/>
    <w:multiLevelType w:val="hybridMultilevel"/>
    <w:tmpl w:val="21843D96"/>
    <w:lvl w:ilvl="0" w:tplc="072ECD06">
      <w:start w:val="1"/>
      <w:numFmt w:val="lowerLetter"/>
      <w:lvlText w:val="%1)"/>
      <w:lvlJc w:val="left"/>
      <w:pPr>
        <w:ind w:left="118" w:hanging="33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13" w15:restartNumberingAfterBreak="0">
    <w:nsid w:val="201B6ABD"/>
    <w:multiLevelType w:val="multilevel"/>
    <w:tmpl w:val="B52CFB0C"/>
    <w:lvl w:ilvl="0">
      <w:start w:val="8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0FC0B89"/>
    <w:multiLevelType w:val="multilevel"/>
    <w:tmpl w:val="94145D9E"/>
    <w:lvl w:ilvl="0">
      <w:start w:val="9"/>
      <w:numFmt w:val="decimal"/>
      <w:lvlText w:val="%1"/>
      <w:lvlJc w:val="left"/>
      <w:pPr>
        <w:ind w:left="118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6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66"/>
      </w:pPr>
      <w:rPr>
        <w:rFonts w:hint="default"/>
        <w:lang w:val="pt-PT" w:eastAsia="en-US" w:bidi="ar-SA"/>
      </w:rPr>
    </w:lvl>
  </w:abstractNum>
  <w:abstractNum w:abstractNumId="15" w15:restartNumberingAfterBreak="0">
    <w:nsid w:val="23F81FC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415745E"/>
    <w:multiLevelType w:val="multilevel"/>
    <w:tmpl w:val="F25067A8"/>
    <w:lvl w:ilvl="0">
      <w:start w:val="1"/>
      <w:numFmt w:val="lowerLetter"/>
      <w:lvlText w:val="%1)"/>
      <w:lvlJc w:val="left"/>
      <w:pPr>
        <w:ind w:left="392" w:hanging="274"/>
      </w:pPr>
      <w:rPr>
        <w:rFonts w:ascii="Verdana" w:eastAsia="Verdana" w:hAnsi="Verdana" w:cs="Verdana" w:hint="default"/>
        <w:b/>
        <w:bCs/>
        <w:spacing w:val="-5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428"/>
      </w:pPr>
      <w:rPr>
        <w:rFonts w:ascii="Verdana" w:eastAsia="Verdana" w:hAnsi="Verdana" w:cs="Verdana" w:hint="default"/>
        <w:b/>
        <w:bCs/>
        <w:spacing w:val="-3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5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7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5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5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5" w:hanging="428"/>
      </w:pPr>
      <w:rPr>
        <w:rFonts w:hint="default"/>
        <w:lang w:val="pt-PT" w:eastAsia="en-US" w:bidi="ar-SA"/>
      </w:rPr>
    </w:lvl>
  </w:abstractNum>
  <w:abstractNum w:abstractNumId="17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18" w15:restartNumberingAfterBreak="0">
    <w:nsid w:val="27ED610F"/>
    <w:multiLevelType w:val="multilevel"/>
    <w:tmpl w:val="B094CF66"/>
    <w:lvl w:ilvl="0">
      <w:start w:val="12"/>
      <w:numFmt w:val="decimal"/>
      <w:lvlText w:val="%1"/>
      <w:lvlJc w:val="left"/>
      <w:pPr>
        <w:ind w:left="118" w:hanging="5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59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5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592"/>
      </w:pPr>
      <w:rPr>
        <w:rFonts w:hint="default"/>
        <w:lang w:val="pt-PT" w:eastAsia="en-US" w:bidi="ar-SA"/>
      </w:rPr>
    </w:lvl>
  </w:abstractNum>
  <w:abstractNum w:abstractNumId="19" w15:restartNumberingAfterBreak="0">
    <w:nsid w:val="28C55162"/>
    <w:multiLevelType w:val="multilevel"/>
    <w:tmpl w:val="ABF210B0"/>
    <w:lvl w:ilvl="0">
      <w:start w:val="29"/>
      <w:numFmt w:val="decimal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A2A490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7E660E"/>
    <w:multiLevelType w:val="hybridMultilevel"/>
    <w:tmpl w:val="D1D47352"/>
    <w:lvl w:ilvl="0" w:tplc="95962C58">
      <w:start w:val="1"/>
      <w:numFmt w:val="lowerLetter"/>
      <w:lvlText w:val="%1)"/>
      <w:lvlJc w:val="left"/>
      <w:pPr>
        <w:ind w:left="118" w:hanging="35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22" w15:restartNumberingAfterBreak="0">
    <w:nsid w:val="30323C3F"/>
    <w:multiLevelType w:val="hybridMultilevel"/>
    <w:tmpl w:val="EDA42B38"/>
    <w:lvl w:ilvl="0" w:tplc="60BA2E42">
      <w:start w:val="4"/>
      <w:numFmt w:val="upperRoman"/>
      <w:lvlText w:val="%1"/>
      <w:lvlJc w:val="left"/>
      <w:pPr>
        <w:ind w:left="118" w:hanging="276"/>
      </w:pPr>
      <w:rPr>
        <w:rFonts w:ascii="Verdana" w:eastAsia="Verdana" w:hAnsi="Verdana" w:cs="Verdana" w:hint="default"/>
        <w:spacing w:val="-2"/>
        <w:w w:val="100"/>
        <w:sz w:val="18"/>
        <w:szCs w:val="18"/>
        <w:lang w:val="pt-PT" w:eastAsia="en-US" w:bidi="ar-SA"/>
      </w:rPr>
    </w:lvl>
    <w:lvl w:ilvl="1" w:tplc="1F82462E">
      <w:numFmt w:val="bullet"/>
      <w:lvlText w:val="•"/>
      <w:lvlJc w:val="left"/>
      <w:pPr>
        <w:ind w:left="1124" w:hanging="276"/>
      </w:pPr>
      <w:rPr>
        <w:rFonts w:hint="default"/>
        <w:lang w:val="pt-PT" w:eastAsia="en-US" w:bidi="ar-SA"/>
      </w:rPr>
    </w:lvl>
    <w:lvl w:ilvl="2" w:tplc="A1E8D12A">
      <w:numFmt w:val="bullet"/>
      <w:lvlText w:val="•"/>
      <w:lvlJc w:val="left"/>
      <w:pPr>
        <w:ind w:left="2129" w:hanging="276"/>
      </w:pPr>
      <w:rPr>
        <w:rFonts w:hint="default"/>
        <w:lang w:val="pt-PT" w:eastAsia="en-US" w:bidi="ar-SA"/>
      </w:rPr>
    </w:lvl>
    <w:lvl w:ilvl="3" w:tplc="CA1E8CCA">
      <w:numFmt w:val="bullet"/>
      <w:lvlText w:val="•"/>
      <w:lvlJc w:val="left"/>
      <w:pPr>
        <w:ind w:left="3133" w:hanging="276"/>
      </w:pPr>
      <w:rPr>
        <w:rFonts w:hint="default"/>
        <w:lang w:val="pt-PT" w:eastAsia="en-US" w:bidi="ar-SA"/>
      </w:rPr>
    </w:lvl>
    <w:lvl w:ilvl="4" w:tplc="C2BC3BD0">
      <w:numFmt w:val="bullet"/>
      <w:lvlText w:val="•"/>
      <w:lvlJc w:val="left"/>
      <w:pPr>
        <w:ind w:left="4138" w:hanging="276"/>
      </w:pPr>
      <w:rPr>
        <w:rFonts w:hint="default"/>
        <w:lang w:val="pt-PT" w:eastAsia="en-US" w:bidi="ar-SA"/>
      </w:rPr>
    </w:lvl>
    <w:lvl w:ilvl="5" w:tplc="1D9680AE">
      <w:numFmt w:val="bullet"/>
      <w:lvlText w:val="•"/>
      <w:lvlJc w:val="left"/>
      <w:pPr>
        <w:ind w:left="5143" w:hanging="276"/>
      </w:pPr>
      <w:rPr>
        <w:rFonts w:hint="default"/>
        <w:lang w:val="pt-PT" w:eastAsia="en-US" w:bidi="ar-SA"/>
      </w:rPr>
    </w:lvl>
    <w:lvl w:ilvl="6" w:tplc="F866EB52">
      <w:numFmt w:val="bullet"/>
      <w:lvlText w:val="•"/>
      <w:lvlJc w:val="left"/>
      <w:pPr>
        <w:ind w:left="6147" w:hanging="276"/>
      </w:pPr>
      <w:rPr>
        <w:rFonts w:hint="default"/>
        <w:lang w:val="pt-PT" w:eastAsia="en-US" w:bidi="ar-SA"/>
      </w:rPr>
    </w:lvl>
    <w:lvl w:ilvl="7" w:tplc="5D249DC6">
      <w:numFmt w:val="bullet"/>
      <w:lvlText w:val="•"/>
      <w:lvlJc w:val="left"/>
      <w:pPr>
        <w:ind w:left="7152" w:hanging="276"/>
      </w:pPr>
      <w:rPr>
        <w:rFonts w:hint="default"/>
        <w:lang w:val="pt-PT" w:eastAsia="en-US" w:bidi="ar-SA"/>
      </w:rPr>
    </w:lvl>
    <w:lvl w:ilvl="8" w:tplc="49A24A9E">
      <w:numFmt w:val="bullet"/>
      <w:lvlText w:val="•"/>
      <w:lvlJc w:val="left"/>
      <w:pPr>
        <w:ind w:left="8156" w:hanging="276"/>
      </w:pPr>
      <w:rPr>
        <w:rFonts w:hint="default"/>
        <w:lang w:val="pt-PT" w:eastAsia="en-US" w:bidi="ar-SA"/>
      </w:rPr>
    </w:lvl>
  </w:abstractNum>
  <w:abstractNum w:abstractNumId="23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24" w15:restartNumberingAfterBreak="0">
    <w:nsid w:val="32C6264A"/>
    <w:multiLevelType w:val="hybridMultilevel"/>
    <w:tmpl w:val="30A8F81E"/>
    <w:lvl w:ilvl="0" w:tplc="4EA6C930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380C0CA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969A3E9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A0125334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664E1F88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5AC870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030AF91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4DD687F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07E08290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5" w15:restartNumberingAfterBreak="0">
    <w:nsid w:val="347D5255"/>
    <w:multiLevelType w:val="hybridMultilevel"/>
    <w:tmpl w:val="4B36A882"/>
    <w:lvl w:ilvl="0" w:tplc="FFFFFFFF">
      <w:start w:val="1"/>
      <w:numFmt w:val="lowerRoman"/>
      <w:lvlText w:val="%1)"/>
      <w:lvlJc w:val="left"/>
      <w:pPr>
        <w:ind w:left="720" w:hanging="360"/>
      </w:pPr>
      <w:rPr>
        <w:rFonts w:ascii="Times New Roman" w:eastAsia="Verdana" w:hAnsi="Times New Roman" w:cs="Times New Roman"/>
      </w:rPr>
    </w:lvl>
    <w:lvl w:ilvl="1" w:tplc="BCCC6D86">
      <w:start w:val="1"/>
      <w:numFmt w:val="lowerRoman"/>
      <w:lvlText w:val="%2)"/>
      <w:lvlJc w:val="left"/>
      <w:pPr>
        <w:ind w:left="720" w:hanging="360"/>
      </w:pPr>
      <w:rPr>
        <w:rFonts w:ascii="Times New Roman" w:eastAsia="Verdana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E5628E"/>
    <w:multiLevelType w:val="hybridMultilevel"/>
    <w:tmpl w:val="65CE0256"/>
    <w:lvl w:ilvl="0" w:tplc="EE5CC8C6">
      <w:start w:val="1"/>
      <w:numFmt w:val="lowerLetter"/>
      <w:lvlText w:val="%1)"/>
      <w:lvlJc w:val="left"/>
      <w:pPr>
        <w:ind w:left="118" w:hanging="28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69003FA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FC7CB674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7A634C4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93C21DA8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0C14CA88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44D87D26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83526F84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790C62A6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27" w15:restartNumberingAfterBreak="0">
    <w:nsid w:val="37C3031B"/>
    <w:multiLevelType w:val="multilevel"/>
    <w:tmpl w:val="C01C8AD6"/>
    <w:lvl w:ilvl="0">
      <w:start w:val="5"/>
      <w:numFmt w:val="decimal"/>
      <w:lvlText w:val="%1"/>
      <w:lvlJc w:val="left"/>
      <w:pPr>
        <w:ind w:left="118" w:hanging="47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74"/>
      </w:pPr>
      <w:rPr>
        <w:rFonts w:hint="default"/>
        <w:lang w:val="pt-PT" w:eastAsia="en-US" w:bidi="ar-SA"/>
      </w:rPr>
    </w:lvl>
  </w:abstractNum>
  <w:abstractNum w:abstractNumId="28" w15:restartNumberingAfterBreak="0">
    <w:nsid w:val="3A7679D3"/>
    <w:multiLevelType w:val="hybridMultilevel"/>
    <w:tmpl w:val="B43A9340"/>
    <w:lvl w:ilvl="0" w:tplc="8B1E6430">
      <w:start w:val="1"/>
      <w:numFmt w:val="lowerLetter"/>
      <w:lvlText w:val="%1)"/>
      <w:lvlJc w:val="left"/>
      <w:pPr>
        <w:ind w:left="118" w:hanging="30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B6C48CE">
      <w:numFmt w:val="bullet"/>
      <w:lvlText w:val="•"/>
      <w:lvlJc w:val="left"/>
      <w:pPr>
        <w:ind w:left="1124" w:hanging="300"/>
      </w:pPr>
      <w:rPr>
        <w:rFonts w:hint="default"/>
        <w:lang w:val="pt-PT" w:eastAsia="en-US" w:bidi="ar-SA"/>
      </w:rPr>
    </w:lvl>
    <w:lvl w:ilvl="2" w:tplc="5A9CAF62">
      <w:numFmt w:val="bullet"/>
      <w:lvlText w:val="•"/>
      <w:lvlJc w:val="left"/>
      <w:pPr>
        <w:ind w:left="2129" w:hanging="300"/>
      </w:pPr>
      <w:rPr>
        <w:rFonts w:hint="default"/>
        <w:lang w:val="pt-PT" w:eastAsia="en-US" w:bidi="ar-SA"/>
      </w:rPr>
    </w:lvl>
    <w:lvl w:ilvl="3" w:tplc="CD0867BE">
      <w:numFmt w:val="bullet"/>
      <w:lvlText w:val="•"/>
      <w:lvlJc w:val="left"/>
      <w:pPr>
        <w:ind w:left="3133" w:hanging="300"/>
      </w:pPr>
      <w:rPr>
        <w:rFonts w:hint="default"/>
        <w:lang w:val="pt-PT" w:eastAsia="en-US" w:bidi="ar-SA"/>
      </w:rPr>
    </w:lvl>
    <w:lvl w:ilvl="4" w:tplc="6D6EA35C">
      <w:numFmt w:val="bullet"/>
      <w:lvlText w:val="•"/>
      <w:lvlJc w:val="left"/>
      <w:pPr>
        <w:ind w:left="4138" w:hanging="300"/>
      </w:pPr>
      <w:rPr>
        <w:rFonts w:hint="default"/>
        <w:lang w:val="pt-PT" w:eastAsia="en-US" w:bidi="ar-SA"/>
      </w:rPr>
    </w:lvl>
    <w:lvl w:ilvl="5" w:tplc="806EA538">
      <w:numFmt w:val="bullet"/>
      <w:lvlText w:val="•"/>
      <w:lvlJc w:val="left"/>
      <w:pPr>
        <w:ind w:left="5143" w:hanging="300"/>
      </w:pPr>
      <w:rPr>
        <w:rFonts w:hint="default"/>
        <w:lang w:val="pt-PT" w:eastAsia="en-US" w:bidi="ar-SA"/>
      </w:rPr>
    </w:lvl>
    <w:lvl w:ilvl="6" w:tplc="FD1A6ECE">
      <w:numFmt w:val="bullet"/>
      <w:lvlText w:val="•"/>
      <w:lvlJc w:val="left"/>
      <w:pPr>
        <w:ind w:left="6147" w:hanging="300"/>
      </w:pPr>
      <w:rPr>
        <w:rFonts w:hint="default"/>
        <w:lang w:val="pt-PT" w:eastAsia="en-US" w:bidi="ar-SA"/>
      </w:rPr>
    </w:lvl>
    <w:lvl w:ilvl="7" w:tplc="367C98CC">
      <w:numFmt w:val="bullet"/>
      <w:lvlText w:val="•"/>
      <w:lvlJc w:val="left"/>
      <w:pPr>
        <w:ind w:left="7152" w:hanging="300"/>
      </w:pPr>
      <w:rPr>
        <w:rFonts w:hint="default"/>
        <w:lang w:val="pt-PT" w:eastAsia="en-US" w:bidi="ar-SA"/>
      </w:rPr>
    </w:lvl>
    <w:lvl w:ilvl="8" w:tplc="7A6AD57E">
      <w:numFmt w:val="bullet"/>
      <w:lvlText w:val="•"/>
      <w:lvlJc w:val="left"/>
      <w:pPr>
        <w:ind w:left="8156" w:hanging="300"/>
      </w:pPr>
      <w:rPr>
        <w:rFonts w:hint="default"/>
        <w:lang w:val="pt-PT" w:eastAsia="en-US" w:bidi="ar-SA"/>
      </w:rPr>
    </w:lvl>
  </w:abstractNum>
  <w:abstractNum w:abstractNumId="29" w15:restartNumberingAfterBreak="0">
    <w:nsid w:val="3CE676EE"/>
    <w:multiLevelType w:val="hybridMultilevel"/>
    <w:tmpl w:val="B0982DC6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30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abstractNum w:abstractNumId="31" w15:restartNumberingAfterBreak="0">
    <w:nsid w:val="3FE335E5"/>
    <w:multiLevelType w:val="hybridMultilevel"/>
    <w:tmpl w:val="A82A02D2"/>
    <w:lvl w:ilvl="0" w:tplc="74229C9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2B5679"/>
    <w:multiLevelType w:val="hybridMultilevel"/>
    <w:tmpl w:val="00D097EA"/>
    <w:lvl w:ilvl="0" w:tplc="69A093F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5D2D34"/>
    <w:multiLevelType w:val="hybridMultilevel"/>
    <w:tmpl w:val="7D36F2DE"/>
    <w:lvl w:ilvl="0" w:tplc="4FF849DA">
      <w:start w:val="1"/>
      <w:numFmt w:val="lowerLetter"/>
      <w:lvlText w:val="%1)"/>
      <w:lvlJc w:val="left"/>
      <w:pPr>
        <w:ind w:left="47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34" w15:restartNumberingAfterBreak="0">
    <w:nsid w:val="4673776E"/>
    <w:multiLevelType w:val="multilevel"/>
    <w:tmpl w:val="2EA4ABE2"/>
    <w:lvl w:ilvl="0">
      <w:start w:val="1"/>
      <w:numFmt w:val="decimal"/>
      <w:lvlText w:val="%1."/>
      <w:lvlJc w:val="left"/>
      <w:pPr>
        <w:ind w:left="371" w:hanging="254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8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560" w:hanging="47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60" w:hanging="4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61" w:hanging="4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2" w:hanging="4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63" w:hanging="4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4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4" w:hanging="478"/>
      </w:pPr>
      <w:rPr>
        <w:rFonts w:hint="default"/>
        <w:lang w:val="pt-PT" w:eastAsia="en-US" w:bidi="ar-SA"/>
      </w:rPr>
    </w:lvl>
  </w:abstractNum>
  <w:abstractNum w:abstractNumId="35" w15:restartNumberingAfterBreak="0">
    <w:nsid w:val="48C86D92"/>
    <w:multiLevelType w:val="hybridMultilevel"/>
    <w:tmpl w:val="A552EE4E"/>
    <w:lvl w:ilvl="0" w:tplc="B8FA01D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F40C0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902164E"/>
    <w:multiLevelType w:val="hybridMultilevel"/>
    <w:tmpl w:val="9AD8F286"/>
    <w:lvl w:ilvl="0" w:tplc="AB243886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color w:val="FF0000"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38" w15:restartNumberingAfterBreak="0">
    <w:nsid w:val="4BAB2205"/>
    <w:multiLevelType w:val="hybridMultilevel"/>
    <w:tmpl w:val="A75CFEC6"/>
    <w:lvl w:ilvl="0" w:tplc="969C8736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9" w15:restartNumberingAfterBreak="0">
    <w:nsid w:val="4D02109B"/>
    <w:multiLevelType w:val="hybridMultilevel"/>
    <w:tmpl w:val="E02A46EE"/>
    <w:lvl w:ilvl="0" w:tplc="641ACCA2">
      <w:start w:val="1"/>
      <w:numFmt w:val="upperLetter"/>
      <w:lvlText w:val="%1)"/>
      <w:lvlJc w:val="left"/>
      <w:pPr>
        <w:ind w:left="731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0" w15:restartNumberingAfterBreak="0">
    <w:nsid w:val="4E5A14CB"/>
    <w:multiLevelType w:val="multilevel"/>
    <w:tmpl w:val="CFD48E48"/>
    <w:lvl w:ilvl="0">
      <w:start w:val="6"/>
      <w:numFmt w:val="decimal"/>
      <w:lvlText w:val="%1"/>
      <w:lvlJc w:val="left"/>
      <w:pPr>
        <w:ind w:left="118" w:hanging="47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8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42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850" w:hanging="6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95" w:hanging="6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6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5" w:hanging="6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0" w:hanging="6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5" w:hanging="642"/>
      </w:pPr>
      <w:rPr>
        <w:rFonts w:hint="default"/>
        <w:lang w:val="pt-PT" w:eastAsia="en-US" w:bidi="ar-SA"/>
      </w:rPr>
    </w:lvl>
  </w:abstractNum>
  <w:abstractNum w:abstractNumId="41" w15:restartNumberingAfterBreak="0">
    <w:nsid w:val="4F5A7144"/>
    <w:multiLevelType w:val="multilevel"/>
    <w:tmpl w:val="E98A0B34"/>
    <w:lvl w:ilvl="0">
      <w:start w:val="1"/>
      <w:numFmt w:val="decimal"/>
      <w:lvlText w:val="%1."/>
      <w:lvlJc w:val="left"/>
      <w:pPr>
        <w:ind w:left="371" w:hanging="254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70" w:hanging="528"/>
      </w:pPr>
      <w:rPr>
        <w:rFonts w:ascii="Times New Roman" w:eastAsia="Verdana" w:hAnsi="Times New Roman" w:cs="Times New Roman" w:hint="default"/>
        <w:b/>
        <w:bCs/>
        <w:color w:val="auto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8" w:hanging="656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60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80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7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75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23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70" w:hanging="656"/>
      </w:pPr>
      <w:rPr>
        <w:rFonts w:hint="default"/>
        <w:lang w:val="pt-PT" w:eastAsia="en-US" w:bidi="ar-SA"/>
      </w:rPr>
    </w:lvl>
  </w:abstractNum>
  <w:abstractNum w:abstractNumId="42" w15:restartNumberingAfterBreak="0">
    <w:nsid w:val="56F114CF"/>
    <w:multiLevelType w:val="multilevel"/>
    <w:tmpl w:val="E61E8BDC"/>
    <w:lvl w:ilvl="0">
      <w:start w:val="8"/>
      <w:numFmt w:val="decimal"/>
      <w:lvlText w:val="%1"/>
      <w:lvlJc w:val="left"/>
      <w:pPr>
        <w:ind w:left="118" w:hanging="45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50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6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133" w:hanging="6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6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6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6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6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666"/>
      </w:pPr>
      <w:rPr>
        <w:rFonts w:hint="default"/>
        <w:lang w:val="pt-PT" w:eastAsia="en-US" w:bidi="ar-SA"/>
      </w:rPr>
    </w:lvl>
  </w:abstractNum>
  <w:abstractNum w:abstractNumId="43" w15:restartNumberingAfterBreak="0">
    <w:nsid w:val="581740B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BEC3253"/>
    <w:multiLevelType w:val="multilevel"/>
    <w:tmpl w:val="583A3E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5C462C05"/>
    <w:multiLevelType w:val="hybridMultilevel"/>
    <w:tmpl w:val="B49A1EA0"/>
    <w:lvl w:ilvl="0" w:tplc="555282B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90750"/>
    <w:multiLevelType w:val="hybridMultilevel"/>
    <w:tmpl w:val="9D4E38BC"/>
    <w:lvl w:ilvl="0" w:tplc="E9C60DF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703F63"/>
    <w:multiLevelType w:val="multilevel"/>
    <w:tmpl w:val="F7BC6A20"/>
    <w:lvl w:ilvl="0">
      <w:start w:val="11"/>
      <w:numFmt w:val="decimal"/>
      <w:lvlText w:val="%1"/>
      <w:lvlJc w:val="left"/>
      <w:pPr>
        <w:ind w:left="118" w:hanging="58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58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58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5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5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5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5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586"/>
      </w:pPr>
      <w:rPr>
        <w:rFonts w:hint="default"/>
        <w:lang w:val="pt-PT" w:eastAsia="en-US" w:bidi="ar-SA"/>
      </w:rPr>
    </w:lvl>
  </w:abstractNum>
  <w:abstractNum w:abstractNumId="48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49" w15:restartNumberingAfterBreak="0">
    <w:nsid w:val="647D5DAC"/>
    <w:multiLevelType w:val="hybridMultilevel"/>
    <w:tmpl w:val="94BA4D4C"/>
    <w:lvl w:ilvl="0" w:tplc="D41002A6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23A389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B192C2A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051C4CE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165078C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93743D4E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5F18B2C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9D0441A8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31A044EA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50" w15:restartNumberingAfterBreak="0">
    <w:nsid w:val="675047BA"/>
    <w:multiLevelType w:val="multilevel"/>
    <w:tmpl w:val="D5942188"/>
    <w:lvl w:ilvl="0">
      <w:start w:val="11"/>
      <w:numFmt w:val="decimal"/>
      <w:lvlText w:val="%1"/>
      <w:lvlJc w:val="left"/>
      <w:pPr>
        <w:ind w:left="627" w:hanging="51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27" w:hanging="51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774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41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2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3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4" w:hanging="774"/>
      </w:pPr>
      <w:rPr>
        <w:rFonts w:hint="default"/>
        <w:lang w:val="pt-PT" w:eastAsia="en-US" w:bidi="ar-SA"/>
      </w:rPr>
    </w:lvl>
  </w:abstractNum>
  <w:abstractNum w:abstractNumId="51" w15:restartNumberingAfterBreak="0">
    <w:nsid w:val="67E04B0D"/>
    <w:multiLevelType w:val="hybridMultilevel"/>
    <w:tmpl w:val="FA6496CE"/>
    <w:lvl w:ilvl="0" w:tplc="013CC1B6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52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53" w15:restartNumberingAfterBreak="0">
    <w:nsid w:val="69134C6A"/>
    <w:multiLevelType w:val="multilevel"/>
    <w:tmpl w:val="685AA34C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6D06594C"/>
    <w:multiLevelType w:val="multilevel"/>
    <w:tmpl w:val="5C14FA5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5" w15:restartNumberingAfterBreak="0">
    <w:nsid w:val="706C3CF3"/>
    <w:multiLevelType w:val="hybridMultilevel"/>
    <w:tmpl w:val="E9121922"/>
    <w:lvl w:ilvl="0" w:tplc="8FE00E4E">
      <w:start w:val="1"/>
      <w:numFmt w:val="lowerLetter"/>
      <w:lvlText w:val="%1)"/>
      <w:lvlJc w:val="left"/>
      <w:pPr>
        <w:ind w:left="118" w:hanging="2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56" w15:restartNumberingAfterBreak="0">
    <w:nsid w:val="714D585C"/>
    <w:multiLevelType w:val="hybridMultilevel"/>
    <w:tmpl w:val="F6C2F77A"/>
    <w:lvl w:ilvl="0" w:tplc="83AE3772">
      <w:start w:val="4"/>
      <w:numFmt w:val="upperRoman"/>
      <w:lvlText w:val="%1"/>
      <w:lvlJc w:val="left"/>
      <w:pPr>
        <w:ind w:left="118" w:hanging="264"/>
      </w:pPr>
      <w:rPr>
        <w:rFonts w:ascii="Verdana" w:eastAsia="Verdana" w:hAnsi="Verdana" w:cs="Verdana" w:hint="default"/>
        <w:spacing w:val="-2"/>
        <w:w w:val="100"/>
        <w:sz w:val="18"/>
        <w:szCs w:val="18"/>
        <w:lang w:val="pt-PT" w:eastAsia="en-US" w:bidi="ar-SA"/>
      </w:rPr>
    </w:lvl>
    <w:lvl w:ilvl="1" w:tplc="98686362">
      <w:numFmt w:val="bullet"/>
      <w:lvlText w:val="•"/>
      <w:lvlJc w:val="left"/>
      <w:pPr>
        <w:ind w:left="1124" w:hanging="264"/>
      </w:pPr>
      <w:rPr>
        <w:rFonts w:hint="default"/>
        <w:lang w:val="pt-PT" w:eastAsia="en-US" w:bidi="ar-SA"/>
      </w:rPr>
    </w:lvl>
    <w:lvl w:ilvl="2" w:tplc="12EAD6FA">
      <w:numFmt w:val="bullet"/>
      <w:lvlText w:val="•"/>
      <w:lvlJc w:val="left"/>
      <w:pPr>
        <w:ind w:left="2129" w:hanging="264"/>
      </w:pPr>
      <w:rPr>
        <w:rFonts w:hint="default"/>
        <w:lang w:val="pt-PT" w:eastAsia="en-US" w:bidi="ar-SA"/>
      </w:rPr>
    </w:lvl>
    <w:lvl w:ilvl="3" w:tplc="EB5CD1AC">
      <w:numFmt w:val="bullet"/>
      <w:lvlText w:val="•"/>
      <w:lvlJc w:val="left"/>
      <w:pPr>
        <w:ind w:left="3133" w:hanging="264"/>
      </w:pPr>
      <w:rPr>
        <w:rFonts w:hint="default"/>
        <w:lang w:val="pt-PT" w:eastAsia="en-US" w:bidi="ar-SA"/>
      </w:rPr>
    </w:lvl>
    <w:lvl w:ilvl="4" w:tplc="4C2C8CA2">
      <w:numFmt w:val="bullet"/>
      <w:lvlText w:val="•"/>
      <w:lvlJc w:val="left"/>
      <w:pPr>
        <w:ind w:left="4138" w:hanging="264"/>
      </w:pPr>
      <w:rPr>
        <w:rFonts w:hint="default"/>
        <w:lang w:val="pt-PT" w:eastAsia="en-US" w:bidi="ar-SA"/>
      </w:rPr>
    </w:lvl>
    <w:lvl w:ilvl="5" w:tplc="CC14B4D8">
      <w:numFmt w:val="bullet"/>
      <w:lvlText w:val="•"/>
      <w:lvlJc w:val="left"/>
      <w:pPr>
        <w:ind w:left="5143" w:hanging="264"/>
      </w:pPr>
      <w:rPr>
        <w:rFonts w:hint="default"/>
        <w:lang w:val="pt-PT" w:eastAsia="en-US" w:bidi="ar-SA"/>
      </w:rPr>
    </w:lvl>
    <w:lvl w:ilvl="6" w:tplc="3A66B080">
      <w:numFmt w:val="bullet"/>
      <w:lvlText w:val="•"/>
      <w:lvlJc w:val="left"/>
      <w:pPr>
        <w:ind w:left="6147" w:hanging="264"/>
      </w:pPr>
      <w:rPr>
        <w:rFonts w:hint="default"/>
        <w:lang w:val="pt-PT" w:eastAsia="en-US" w:bidi="ar-SA"/>
      </w:rPr>
    </w:lvl>
    <w:lvl w:ilvl="7" w:tplc="AE72D008">
      <w:numFmt w:val="bullet"/>
      <w:lvlText w:val="•"/>
      <w:lvlJc w:val="left"/>
      <w:pPr>
        <w:ind w:left="7152" w:hanging="264"/>
      </w:pPr>
      <w:rPr>
        <w:rFonts w:hint="default"/>
        <w:lang w:val="pt-PT" w:eastAsia="en-US" w:bidi="ar-SA"/>
      </w:rPr>
    </w:lvl>
    <w:lvl w:ilvl="8" w:tplc="5142E6F0">
      <w:numFmt w:val="bullet"/>
      <w:lvlText w:val="•"/>
      <w:lvlJc w:val="left"/>
      <w:pPr>
        <w:ind w:left="8156" w:hanging="264"/>
      </w:pPr>
      <w:rPr>
        <w:rFonts w:hint="default"/>
        <w:lang w:val="pt-PT" w:eastAsia="en-US" w:bidi="ar-SA"/>
      </w:rPr>
    </w:lvl>
  </w:abstractNum>
  <w:abstractNum w:abstractNumId="57" w15:restartNumberingAfterBreak="0">
    <w:nsid w:val="71A759CC"/>
    <w:multiLevelType w:val="hybridMultilevel"/>
    <w:tmpl w:val="41327968"/>
    <w:lvl w:ilvl="0" w:tplc="41E6A6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724A63CF"/>
    <w:multiLevelType w:val="hybridMultilevel"/>
    <w:tmpl w:val="73389B3E"/>
    <w:lvl w:ilvl="0" w:tplc="191C8A6C">
      <w:start w:val="1"/>
      <w:numFmt w:val="upperRoman"/>
      <w:lvlText w:val="%1"/>
      <w:lvlJc w:val="left"/>
      <w:pPr>
        <w:ind w:left="253" w:hanging="136"/>
      </w:pPr>
      <w:rPr>
        <w:rFonts w:ascii="Verdana" w:eastAsia="Verdana" w:hAnsi="Verdana" w:cs="Verdana" w:hint="default"/>
        <w:w w:val="100"/>
        <w:sz w:val="18"/>
        <w:szCs w:val="18"/>
        <w:lang w:val="pt-PT" w:eastAsia="en-US" w:bidi="ar-SA"/>
      </w:rPr>
    </w:lvl>
    <w:lvl w:ilvl="1" w:tplc="C8EEE1B6">
      <w:numFmt w:val="bullet"/>
      <w:lvlText w:val="•"/>
      <w:lvlJc w:val="left"/>
      <w:pPr>
        <w:ind w:left="1250" w:hanging="136"/>
      </w:pPr>
      <w:rPr>
        <w:rFonts w:hint="default"/>
        <w:lang w:val="pt-PT" w:eastAsia="en-US" w:bidi="ar-SA"/>
      </w:rPr>
    </w:lvl>
    <w:lvl w:ilvl="2" w:tplc="917E0B6A">
      <w:numFmt w:val="bullet"/>
      <w:lvlText w:val="•"/>
      <w:lvlJc w:val="left"/>
      <w:pPr>
        <w:ind w:left="2241" w:hanging="136"/>
      </w:pPr>
      <w:rPr>
        <w:rFonts w:hint="default"/>
        <w:lang w:val="pt-PT" w:eastAsia="en-US" w:bidi="ar-SA"/>
      </w:rPr>
    </w:lvl>
    <w:lvl w:ilvl="3" w:tplc="518CC7FA">
      <w:numFmt w:val="bullet"/>
      <w:lvlText w:val="•"/>
      <w:lvlJc w:val="left"/>
      <w:pPr>
        <w:ind w:left="3231" w:hanging="136"/>
      </w:pPr>
      <w:rPr>
        <w:rFonts w:hint="default"/>
        <w:lang w:val="pt-PT" w:eastAsia="en-US" w:bidi="ar-SA"/>
      </w:rPr>
    </w:lvl>
    <w:lvl w:ilvl="4" w:tplc="6FB4AA08">
      <w:numFmt w:val="bullet"/>
      <w:lvlText w:val="•"/>
      <w:lvlJc w:val="left"/>
      <w:pPr>
        <w:ind w:left="4222" w:hanging="136"/>
      </w:pPr>
      <w:rPr>
        <w:rFonts w:hint="default"/>
        <w:lang w:val="pt-PT" w:eastAsia="en-US" w:bidi="ar-SA"/>
      </w:rPr>
    </w:lvl>
    <w:lvl w:ilvl="5" w:tplc="9580BBAC">
      <w:numFmt w:val="bullet"/>
      <w:lvlText w:val="•"/>
      <w:lvlJc w:val="left"/>
      <w:pPr>
        <w:ind w:left="5213" w:hanging="136"/>
      </w:pPr>
      <w:rPr>
        <w:rFonts w:hint="default"/>
        <w:lang w:val="pt-PT" w:eastAsia="en-US" w:bidi="ar-SA"/>
      </w:rPr>
    </w:lvl>
    <w:lvl w:ilvl="6" w:tplc="7040A4DA">
      <w:numFmt w:val="bullet"/>
      <w:lvlText w:val="•"/>
      <w:lvlJc w:val="left"/>
      <w:pPr>
        <w:ind w:left="6203" w:hanging="136"/>
      </w:pPr>
      <w:rPr>
        <w:rFonts w:hint="default"/>
        <w:lang w:val="pt-PT" w:eastAsia="en-US" w:bidi="ar-SA"/>
      </w:rPr>
    </w:lvl>
    <w:lvl w:ilvl="7" w:tplc="ACBE768C">
      <w:numFmt w:val="bullet"/>
      <w:lvlText w:val="•"/>
      <w:lvlJc w:val="left"/>
      <w:pPr>
        <w:ind w:left="7194" w:hanging="136"/>
      </w:pPr>
      <w:rPr>
        <w:rFonts w:hint="default"/>
        <w:lang w:val="pt-PT" w:eastAsia="en-US" w:bidi="ar-SA"/>
      </w:rPr>
    </w:lvl>
    <w:lvl w:ilvl="8" w:tplc="7A8AA43E">
      <w:numFmt w:val="bullet"/>
      <w:lvlText w:val="•"/>
      <w:lvlJc w:val="left"/>
      <w:pPr>
        <w:ind w:left="8184" w:hanging="136"/>
      </w:pPr>
      <w:rPr>
        <w:rFonts w:hint="default"/>
        <w:lang w:val="pt-PT" w:eastAsia="en-US" w:bidi="ar-SA"/>
      </w:rPr>
    </w:lvl>
  </w:abstractNum>
  <w:abstractNum w:abstractNumId="59" w15:restartNumberingAfterBreak="0">
    <w:nsid w:val="73A55EF3"/>
    <w:multiLevelType w:val="hybridMultilevel"/>
    <w:tmpl w:val="8ABCF18E"/>
    <w:lvl w:ilvl="0" w:tplc="795C55B2">
      <w:start w:val="1"/>
      <w:numFmt w:val="upperRoman"/>
      <w:lvlText w:val="%1."/>
      <w:lvlJc w:val="right"/>
      <w:pPr>
        <w:ind w:left="108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61" w15:restartNumberingAfterBreak="0">
    <w:nsid w:val="769C2239"/>
    <w:multiLevelType w:val="hybridMultilevel"/>
    <w:tmpl w:val="F2C8A9FE"/>
    <w:lvl w:ilvl="0" w:tplc="0416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BC69D8"/>
    <w:multiLevelType w:val="hybridMultilevel"/>
    <w:tmpl w:val="5E32FBCE"/>
    <w:lvl w:ilvl="0" w:tplc="8418FC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3" w15:restartNumberingAfterBreak="0">
    <w:nsid w:val="77484B3E"/>
    <w:multiLevelType w:val="multilevel"/>
    <w:tmpl w:val="8512830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</w:rPr>
    </w:lvl>
  </w:abstractNum>
  <w:abstractNum w:abstractNumId="64" w15:restartNumberingAfterBreak="0">
    <w:nsid w:val="78A1120F"/>
    <w:multiLevelType w:val="hybridMultilevel"/>
    <w:tmpl w:val="FFF855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72289B"/>
    <w:multiLevelType w:val="multilevel"/>
    <w:tmpl w:val="D79AD3C0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7D0158E9"/>
    <w:multiLevelType w:val="multilevel"/>
    <w:tmpl w:val="630AF096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3" w:hanging="480"/>
      </w:pPr>
    </w:lvl>
    <w:lvl w:ilvl="2">
      <w:start w:val="1"/>
      <w:numFmt w:val="decimal"/>
      <w:lvlText w:val="%1.%2.%3."/>
      <w:lvlJc w:val="left"/>
      <w:pPr>
        <w:ind w:left="-154" w:hanging="720"/>
      </w:pPr>
    </w:lvl>
    <w:lvl w:ilvl="3">
      <w:start w:val="1"/>
      <w:numFmt w:val="decimal"/>
      <w:lvlText w:val="%1.%2.%3.%4."/>
      <w:lvlJc w:val="left"/>
      <w:pPr>
        <w:ind w:left="-591" w:hanging="720"/>
      </w:pPr>
    </w:lvl>
    <w:lvl w:ilvl="4">
      <w:start w:val="1"/>
      <w:numFmt w:val="decimal"/>
      <w:lvlText w:val="%1.%2.%3.%4.%5."/>
      <w:lvlJc w:val="left"/>
      <w:pPr>
        <w:ind w:left="-668" w:hanging="1080"/>
      </w:pPr>
    </w:lvl>
    <w:lvl w:ilvl="5">
      <w:start w:val="1"/>
      <w:numFmt w:val="decimal"/>
      <w:lvlText w:val="%1.%2.%3.%4.%5.%6."/>
      <w:lvlJc w:val="left"/>
      <w:pPr>
        <w:ind w:left="-1105" w:hanging="1080"/>
      </w:pPr>
    </w:lvl>
    <w:lvl w:ilvl="6">
      <w:start w:val="1"/>
      <w:numFmt w:val="decimal"/>
      <w:lvlText w:val="%1.%2.%3.%4.%5.%6.%7."/>
      <w:lvlJc w:val="left"/>
      <w:pPr>
        <w:ind w:left="-1182" w:hanging="1440"/>
      </w:pPr>
    </w:lvl>
    <w:lvl w:ilvl="7">
      <w:start w:val="1"/>
      <w:numFmt w:val="decimal"/>
      <w:lvlText w:val="%1.%2.%3.%4.%5.%6.%7.%8."/>
      <w:lvlJc w:val="left"/>
      <w:pPr>
        <w:ind w:left="-1619" w:hanging="1440"/>
      </w:pPr>
    </w:lvl>
    <w:lvl w:ilvl="8">
      <w:start w:val="1"/>
      <w:numFmt w:val="decimal"/>
      <w:lvlText w:val="%1.%2.%3.%4.%5.%6.%7.%8.%9."/>
      <w:lvlJc w:val="left"/>
      <w:pPr>
        <w:ind w:left="-1696" w:hanging="1800"/>
      </w:pPr>
    </w:lvl>
  </w:abstractNum>
  <w:abstractNum w:abstractNumId="67" w15:restartNumberingAfterBreak="0">
    <w:nsid w:val="7E9B5690"/>
    <w:multiLevelType w:val="multilevel"/>
    <w:tmpl w:val="2D5C8430"/>
    <w:lvl w:ilvl="0">
      <w:start w:val="7"/>
      <w:numFmt w:val="decimal"/>
      <w:lvlText w:val="%1"/>
      <w:lvlJc w:val="left"/>
      <w:pPr>
        <w:ind w:left="118" w:hanging="47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0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70"/>
      </w:pPr>
      <w:rPr>
        <w:rFonts w:hint="default"/>
        <w:lang w:val="pt-PT" w:eastAsia="en-US" w:bidi="ar-SA"/>
      </w:rPr>
    </w:lvl>
  </w:abstractNum>
  <w:abstractNum w:abstractNumId="68" w15:restartNumberingAfterBreak="0">
    <w:nsid w:val="7FAD5AD2"/>
    <w:multiLevelType w:val="hybridMultilevel"/>
    <w:tmpl w:val="858CBA26"/>
    <w:lvl w:ilvl="0" w:tplc="8E3AB9B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18125277">
    <w:abstractNumId w:val="18"/>
  </w:num>
  <w:num w:numId="2" w16cid:durableId="407457085">
    <w:abstractNumId w:val="50"/>
  </w:num>
  <w:num w:numId="3" w16cid:durableId="5987821">
    <w:abstractNumId w:val="47"/>
  </w:num>
  <w:num w:numId="4" w16cid:durableId="900751511">
    <w:abstractNumId w:val="22"/>
  </w:num>
  <w:num w:numId="5" w16cid:durableId="1416248549">
    <w:abstractNumId w:val="10"/>
  </w:num>
  <w:num w:numId="6" w16cid:durableId="807282932">
    <w:abstractNumId w:val="14"/>
  </w:num>
  <w:num w:numId="7" w16cid:durableId="1109198356">
    <w:abstractNumId w:val="42"/>
  </w:num>
  <w:num w:numId="8" w16cid:durableId="631180561">
    <w:abstractNumId w:val="67"/>
  </w:num>
  <w:num w:numId="9" w16cid:durableId="311639774">
    <w:abstractNumId w:val="40"/>
  </w:num>
  <w:num w:numId="10" w16cid:durableId="1294213484">
    <w:abstractNumId w:val="27"/>
  </w:num>
  <w:num w:numId="11" w16cid:durableId="502167519">
    <w:abstractNumId w:val="30"/>
  </w:num>
  <w:num w:numId="12" w16cid:durableId="756439233">
    <w:abstractNumId w:val="49"/>
  </w:num>
  <w:num w:numId="13" w16cid:durableId="805201046">
    <w:abstractNumId w:val="28"/>
  </w:num>
  <w:num w:numId="14" w16cid:durableId="1736734213">
    <w:abstractNumId w:val="34"/>
  </w:num>
  <w:num w:numId="15" w16cid:durableId="847256479">
    <w:abstractNumId w:val="17"/>
  </w:num>
  <w:num w:numId="16" w16cid:durableId="1339892659">
    <w:abstractNumId w:val="48"/>
  </w:num>
  <w:num w:numId="17" w16cid:durableId="696977041">
    <w:abstractNumId w:val="60"/>
  </w:num>
  <w:num w:numId="18" w16cid:durableId="11032287">
    <w:abstractNumId w:val="56"/>
  </w:num>
  <w:num w:numId="19" w16cid:durableId="312371908">
    <w:abstractNumId w:val="58"/>
  </w:num>
  <w:num w:numId="20" w16cid:durableId="961032138">
    <w:abstractNumId w:val="16"/>
  </w:num>
  <w:num w:numId="21" w16cid:durableId="9141330">
    <w:abstractNumId w:val="11"/>
  </w:num>
  <w:num w:numId="22" w16cid:durableId="2026662978">
    <w:abstractNumId w:val="26"/>
  </w:num>
  <w:num w:numId="23" w16cid:durableId="936641096">
    <w:abstractNumId w:val="24"/>
  </w:num>
  <w:num w:numId="24" w16cid:durableId="401299422">
    <w:abstractNumId w:val="0"/>
  </w:num>
  <w:num w:numId="25" w16cid:durableId="1484350931">
    <w:abstractNumId w:val="21"/>
  </w:num>
  <w:num w:numId="26" w16cid:durableId="511602776">
    <w:abstractNumId w:val="12"/>
  </w:num>
  <w:num w:numId="27" w16cid:durableId="229584238">
    <w:abstractNumId w:val="1"/>
  </w:num>
  <w:num w:numId="28" w16cid:durableId="2119831709">
    <w:abstractNumId w:val="38"/>
  </w:num>
  <w:num w:numId="29" w16cid:durableId="284655226">
    <w:abstractNumId w:val="52"/>
  </w:num>
  <w:num w:numId="30" w16cid:durableId="103044416">
    <w:abstractNumId w:val="7"/>
  </w:num>
  <w:num w:numId="31" w16cid:durableId="215514071">
    <w:abstractNumId w:val="55"/>
  </w:num>
  <w:num w:numId="32" w16cid:durableId="1218005498">
    <w:abstractNumId w:val="41"/>
  </w:num>
  <w:num w:numId="33" w16cid:durableId="832916131">
    <w:abstractNumId w:val="23"/>
  </w:num>
  <w:num w:numId="34" w16cid:durableId="965239811">
    <w:abstractNumId w:val="2"/>
  </w:num>
  <w:num w:numId="35" w16cid:durableId="2018801491">
    <w:abstractNumId w:val="5"/>
  </w:num>
  <w:num w:numId="36" w16cid:durableId="1992899578">
    <w:abstractNumId w:val="57"/>
  </w:num>
  <w:num w:numId="37" w16cid:durableId="2064406408">
    <w:abstractNumId w:val="62"/>
  </w:num>
  <w:num w:numId="38" w16cid:durableId="1017123347">
    <w:abstractNumId w:val="33"/>
  </w:num>
  <w:num w:numId="39" w16cid:durableId="1402482321">
    <w:abstractNumId w:val="37"/>
  </w:num>
  <w:num w:numId="40" w16cid:durableId="134957769">
    <w:abstractNumId w:val="19"/>
  </w:num>
  <w:num w:numId="41" w16cid:durableId="1940020488">
    <w:abstractNumId w:val="68"/>
  </w:num>
  <w:num w:numId="42" w16cid:durableId="279381022">
    <w:abstractNumId w:val="45"/>
  </w:num>
  <w:num w:numId="43" w16cid:durableId="554200881">
    <w:abstractNumId w:val="51"/>
  </w:num>
  <w:num w:numId="44" w16cid:durableId="1123812721">
    <w:abstractNumId w:val="9"/>
  </w:num>
  <w:num w:numId="45" w16cid:durableId="1207915672">
    <w:abstractNumId w:val="39"/>
  </w:num>
  <w:num w:numId="46" w16cid:durableId="1557814919">
    <w:abstractNumId w:val="25"/>
  </w:num>
  <w:num w:numId="47" w16cid:durableId="1508322119">
    <w:abstractNumId w:val="4"/>
  </w:num>
  <w:num w:numId="48" w16cid:durableId="1699742125">
    <w:abstractNumId w:val="13"/>
  </w:num>
  <w:num w:numId="49" w16cid:durableId="85536048">
    <w:abstractNumId w:val="65"/>
  </w:num>
  <w:num w:numId="50" w16cid:durableId="56128162">
    <w:abstractNumId w:val="64"/>
  </w:num>
  <w:num w:numId="51" w16cid:durableId="625618560">
    <w:abstractNumId w:val="54"/>
  </w:num>
  <w:num w:numId="52" w16cid:durableId="536623184">
    <w:abstractNumId w:val="6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617212">
    <w:abstractNumId w:val="61"/>
  </w:num>
  <w:num w:numId="54" w16cid:durableId="1622953263">
    <w:abstractNumId w:val="63"/>
  </w:num>
  <w:num w:numId="55" w16cid:durableId="2015958572">
    <w:abstractNumId w:val="31"/>
  </w:num>
  <w:num w:numId="56" w16cid:durableId="1945573735">
    <w:abstractNumId w:val="36"/>
  </w:num>
  <w:num w:numId="57" w16cid:durableId="1675834759">
    <w:abstractNumId w:val="32"/>
  </w:num>
  <w:num w:numId="58" w16cid:durableId="688263426">
    <w:abstractNumId w:val="15"/>
  </w:num>
  <w:num w:numId="59" w16cid:durableId="1358389855">
    <w:abstractNumId w:val="8"/>
  </w:num>
  <w:num w:numId="60" w16cid:durableId="680474461">
    <w:abstractNumId w:val="20"/>
  </w:num>
  <w:num w:numId="61" w16cid:durableId="1307592653">
    <w:abstractNumId w:val="35"/>
  </w:num>
  <w:num w:numId="62" w16cid:durableId="634918933">
    <w:abstractNumId w:val="3"/>
  </w:num>
  <w:num w:numId="63" w16cid:durableId="297877027">
    <w:abstractNumId w:val="6"/>
  </w:num>
  <w:num w:numId="64" w16cid:durableId="1648897886">
    <w:abstractNumId w:val="43"/>
  </w:num>
  <w:num w:numId="65" w16cid:durableId="1521579017">
    <w:abstractNumId w:val="46"/>
  </w:num>
  <w:num w:numId="66" w16cid:durableId="1009330751">
    <w:abstractNumId w:val="59"/>
  </w:num>
  <w:num w:numId="67" w16cid:durableId="1587306140">
    <w:abstractNumId w:val="29"/>
  </w:num>
  <w:num w:numId="68" w16cid:durableId="420376319">
    <w:abstractNumId w:val="53"/>
  </w:num>
  <w:num w:numId="69" w16cid:durableId="85958360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5BA7"/>
    <w:rsid w:val="00006EC1"/>
    <w:rsid w:val="00022A9C"/>
    <w:rsid w:val="00033354"/>
    <w:rsid w:val="000567AF"/>
    <w:rsid w:val="000665FB"/>
    <w:rsid w:val="00066BEE"/>
    <w:rsid w:val="000703EC"/>
    <w:rsid w:val="0007632A"/>
    <w:rsid w:val="0009032C"/>
    <w:rsid w:val="000A38DB"/>
    <w:rsid w:val="000A6C33"/>
    <w:rsid w:val="000B030E"/>
    <w:rsid w:val="000B0A9E"/>
    <w:rsid w:val="000B4AA9"/>
    <w:rsid w:val="000D0B98"/>
    <w:rsid w:val="000D31EE"/>
    <w:rsid w:val="000F6F00"/>
    <w:rsid w:val="00100016"/>
    <w:rsid w:val="0010323A"/>
    <w:rsid w:val="00107CD0"/>
    <w:rsid w:val="00111412"/>
    <w:rsid w:val="001361D8"/>
    <w:rsid w:val="001540C1"/>
    <w:rsid w:val="001541DD"/>
    <w:rsid w:val="001563E0"/>
    <w:rsid w:val="0016019E"/>
    <w:rsid w:val="00164227"/>
    <w:rsid w:val="001871BC"/>
    <w:rsid w:val="00194137"/>
    <w:rsid w:val="00194F70"/>
    <w:rsid w:val="001A42D4"/>
    <w:rsid w:val="001A68BA"/>
    <w:rsid w:val="001B0D8D"/>
    <w:rsid w:val="001B30BD"/>
    <w:rsid w:val="001B665B"/>
    <w:rsid w:val="001C1AE4"/>
    <w:rsid w:val="001D0356"/>
    <w:rsid w:val="001D11CC"/>
    <w:rsid w:val="001D6260"/>
    <w:rsid w:val="001D6497"/>
    <w:rsid w:val="001D7E17"/>
    <w:rsid w:val="001E6CD1"/>
    <w:rsid w:val="001F4D12"/>
    <w:rsid w:val="001F603B"/>
    <w:rsid w:val="0020149B"/>
    <w:rsid w:val="00214545"/>
    <w:rsid w:val="0025645A"/>
    <w:rsid w:val="002652FD"/>
    <w:rsid w:val="002708B9"/>
    <w:rsid w:val="00271920"/>
    <w:rsid w:val="00271EBB"/>
    <w:rsid w:val="0028119D"/>
    <w:rsid w:val="00284FC6"/>
    <w:rsid w:val="00287CF2"/>
    <w:rsid w:val="00290382"/>
    <w:rsid w:val="00296921"/>
    <w:rsid w:val="002972CA"/>
    <w:rsid w:val="002B2AF7"/>
    <w:rsid w:val="002B3384"/>
    <w:rsid w:val="002B3920"/>
    <w:rsid w:val="002B39C6"/>
    <w:rsid w:val="002B4CD2"/>
    <w:rsid w:val="002B59CD"/>
    <w:rsid w:val="002D7503"/>
    <w:rsid w:val="002F3E72"/>
    <w:rsid w:val="002F6EF7"/>
    <w:rsid w:val="00306125"/>
    <w:rsid w:val="00311C3F"/>
    <w:rsid w:val="00313640"/>
    <w:rsid w:val="00323E0A"/>
    <w:rsid w:val="0032724C"/>
    <w:rsid w:val="00327E32"/>
    <w:rsid w:val="00333615"/>
    <w:rsid w:val="00335090"/>
    <w:rsid w:val="00340824"/>
    <w:rsid w:val="00341FA9"/>
    <w:rsid w:val="003522DA"/>
    <w:rsid w:val="00365D5D"/>
    <w:rsid w:val="00373FFB"/>
    <w:rsid w:val="00375691"/>
    <w:rsid w:val="00376682"/>
    <w:rsid w:val="003969C4"/>
    <w:rsid w:val="003A1EB5"/>
    <w:rsid w:val="003B0FB5"/>
    <w:rsid w:val="003B7283"/>
    <w:rsid w:val="003E24E3"/>
    <w:rsid w:val="003E7E85"/>
    <w:rsid w:val="00402852"/>
    <w:rsid w:val="0040621D"/>
    <w:rsid w:val="0041631F"/>
    <w:rsid w:val="004172B7"/>
    <w:rsid w:val="00423162"/>
    <w:rsid w:val="0043066F"/>
    <w:rsid w:val="00431658"/>
    <w:rsid w:val="00432AE1"/>
    <w:rsid w:val="0043691E"/>
    <w:rsid w:val="00442391"/>
    <w:rsid w:val="004628CE"/>
    <w:rsid w:val="004666A5"/>
    <w:rsid w:val="004671CB"/>
    <w:rsid w:val="0047092A"/>
    <w:rsid w:val="00470F00"/>
    <w:rsid w:val="0047323D"/>
    <w:rsid w:val="004804B1"/>
    <w:rsid w:val="00486002"/>
    <w:rsid w:val="004963F9"/>
    <w:rsid w:val="004B5E27"/>
    <w:rsid w:val="004C358A"/>
    <w:rsid w:val="004C7965"/>
    <w:rsid w:val="004C7C18"/>
    <w:rsid w:val="004E0A26"/>
    <w:rsid w:val="004E0E2B"/>
    <w:rsid w:val="004F3367"/>
    <w:rsid w:val="00503E52"/>
    <w:rsid w:val="00522AA8"/>
    <w:rsid w:val="0052325F"/>
    <w:rsid w:val="00531633"/>
    <w:rsid w:val="005363BE"/>
    <w:rsid w:val="00547D40"/>
    <w:rsid w:val="00552BE6"/>
    <w:rsid w:val="00556533"/>
    <w:rsid w:val="005756AB"/>
    <w:rsid w:val="005868B8"/>
    <w:rsid w:val="0059583F"/>
    <w:rsid w:val="005A175B"/>
    <w:rsid w:val="005D0A45"/>
    <w:rsid w:val="005D1613"/>
    <w:rsid w:val="005D3C73"/>
    <w:rsid w:val="005D68AF"/>
    <w:rsid w:val="00600F29"/>
    <w:rsid w:val="006103BA"/>
    <w:rsid w:val="00620208"/>
    <w:rsid w:val="00621A6A"/>
    <w:rsid w:val="00624BF3"/>
    <w:rsid w:val="00624E9C"/>
    <w:rsid w:val="00627A13"/>
    <w:rsid w:val="006314E4"/>
    <w:rsid w:val="0063241A"/>
    <w:rsid w:val="00636083"/>
    <w:rsid w:val="00651368"/>
    <w:rsid w:val="00651E13"/>
    <w:rsid w:val="00676D90"/>
    <w:rsid w:val="00681910"/>
    <w:rsid w:val="0068574A"/>
    <w:rsid w:val="00686A99"/>
    <w:rsid w:val="006A0EA8"/>
    <w:rsid w:val="006A4D30"/>
    <w:rsid w:val="006B0505"/>
    <w:rsid w:val="006B7A0B"/>
    <w:rsid w:val="006C0D14"/>
    <w:rsid w:val="006C308A"/>
    <w:rsid w:val="006D05FB"/>
    <w:rsid w:val="006E2FC2"/>
    <w:rsid w:val="006E5B6B"/>
    <w:rsid w:val="006F6ABB"/>
    <w:rsid w:val="00703486"/>
    <w:rsid w:val="007153D9"/>
    <w:rsid w:val="00721D0F"/>
    <w:rsid w:val="00725E3A"/>
    <w:rsid w:val="0073747E"/>
    <w:rsid w:val="0075271E"/>
    <w:rsid w:val="00754024"/>
    <w:rsid w:val="00757CD9"/>
    <w:rsid w:val="00764781"/>
    <w:rsid w:val="00767283"/>
    <w:rsid w:val="007768ED"/>
    <w:rsid w:val="00780A92"/>
    <w:rsid w:val="007825D0"/>
    <w:rsid w:val="007911BF"/>
    <w:rsid w:val="0079185B"/>
    <w:rsid w:val="00795B4E"/>
    <w:rsid w:val="007A7E40"/>
    <w:rsid w:val="007B4EA1"/>
    <w:rsid w:val="007B696E"/>
    <w:rsid w:val="007C26B6"/>
    <w:rsid w:val="007C6EAD"/>
    <w:rsid w:val="007D71D6"/>
    <w:rsid w:val="007D72E2"/>
    <w:rsid w:val="007E69D6"/>
    <w:rsid w:val="007E7AA0"/>
    <w:rsid w:val="007F6D75"/>
    <w:rsid w:val="00804320"/>
    <w:rsid w:val="00836C8A"/>
    <w:rsid w:val="008509FC"/>
    <w:rsid w:val="00855706"/>
    <w:rsid w:val="00864CE9"/>
    <w:rsid w:val="00874797"/>
    <w:rsid w:val="00881BA1"/>
    <w:rsid w:val="008879BD"/>
    <w:rsid w:val="00897118"/>
    <w:rsid w:val="008A2268"/>
    <w:rsid w:val="008A6218"/>
    <w:rsid w:val="008B08B1"/>
    <w:rsid w:val="008B6D06"/>
    <w:rsid w:val="008D298D"/>
    <w:rsid w:val="008F01D2"/>
    <w:rsid w:val="008F3952"/>
    <w:rsid w:val="008F75A0"/>
    <w:rsid w:val="008F7840"/>
    <w:rsid w:val="00901307"/>
    <w:rsid w:val="00903C0E"/>
    <w:rsid w:val="009050C1"/>
    <w:rsid w:val="00905283"/>
    <w:rsid w:val="009132DB"/>
    <w:rsid w:val="00916E66"/>
    <w:rsid w:val="00916F56"/>
    <w:rsid w:val="00921E9C"/>
    <w:rsid w:val="00940FF4"/>
    <w:rsid w:val="009475FC"/>
    <w:rsid w:val="00955BA7"/>
    <w:rsid w:val="00974727"/>
    <w:rsid w:val="00975A69"/>
    <w:rsid w:val="00976432"/>
    <w:rsid w:val="00980EEF"/>
    <w:rsid w:val="0098188D"/>
    <w:rsid w:val="009820AA"/>
    <w:rsid w:val="0098608A"/>
    <w:rsid w:val="00987C4A"/>
    <w:rsid w:val="00991E74"/>
    <w:rsid w:val="009A0690"/>
    <w:rsid w:val="009B6FBB"/>
    <w:rsid w:val="009C3D56"/>
    <w:rsid w:val="009C6685"/>
    <w:rsid w:val="009D677D"/>
    <w:rsid w:val="009F6271"/>
    <w:rsid w:val="00A079DF"/>
    <w:rsid w:val="00A15A8D"/>
    <w:rsid w:val="00A17235"/>
    <w:rsid w:val="00A24A68"/>
    <w:rsid w:val="00A34BD4"/>
    <w:rsid w:val="00A46868"/>
    <w:rsid w:val="00A674DE"/>
    <w:rsid w:val="00A67B48"/>
    <w:rsid w:val="00A934A5"/>
    <w:rsid w:val="00A93B65"/>
    <w:rsid w:val="00A9488E"/>
    <w:rsid w:val="00AA01B6"/>
    <w:rsid w:val="00AA7560"/>
    <w:rsid w:val="00AA7CB8"/>
    <w:rsid w:val="00AB0E1C"/>
    <w:rsid w:val="00AC216F"/>
    <w:rsid w:val="00AC54BB"/>
    <w:rsid w:val="00AC5E8E"/>
    <w:rsid w:val="00AC7162"/>
    <w:rsid w:val="00AD5CC9"/>
    <w:rsid w:val="00AE53E4"/>
    <w:rsid w:val="00AE7F41"/>
    <w:rsid w:val="00AF48D1"/>
    <w:rsid w:val="00AF6321"/>
    <w:rsid w:val="00B14396"/>
    <w:rsid w:val="00B30E58"/>
    <w:rsid w:val="00B417B0"/>
    <w:rsid w:val="00B517EC"/>
    <w:rsid w:val="00B53DC9"/>
    <w:rsid w:val="00B55DE8"/>
    <w:rsid w:val="00B609E6"/>
    <w:rsid w:val="00B73603"/>
    <w:rsid w:val="00B81335"/>
    <w:rsid w:val="00B97D27"/>
    <w:rsid w:val="00BC2895"/>
    <w:rsid w:val="00BF3027"/>
    <w:rsid w:val="00C00D38"/>
    <w:rsid w:val="00C04ED5"/>
    <w:rsid w:val="00C22E67"/>
    <w:rsid w:val="00C26F08"/>
    <w:rsid w:val="00C32CED"/>
    <w:rsid w:val="00C34A1E"/>
    <w:rsid w:val="00C437F6"/>
    <w:rsid w:val="00C44285"/>
    <w:rsid w:val="00C523A1"/>
    <w:rsid w:val="00C5242F"/>
    <w:rsid w:val="00C52D93"/>
    <w:rsid w:val="00C5706C"/>
    <w:rsid w:val="00C602A2"/>
    <w:rsid w:val="00C64D4D"/>
    <w:rsid w:val="00C64F1B"/>
    <w:rsid w:val="00C70731"/>
    <w:rsid w:val="00C747F0"/>
    <w:rsid w:val="00C804F1"/>
    <w:rsid w:val="00C8112A"/>
    <w:rsid w:val="00C835D0"/>
    <w:rsid w:val="00C83920"/>
    <w:rsid w:val="00C914A5"/>
    <w:rsid w:val="00C91D2E"/>
    <w:rsid w:val="00CA1159"/>
    <w:rsid w:val="00CA7362"/>
    <w:rsid w:val="00CB7C22"/>
    <w:rsid w:val="00CE0525"/>
    <w:rsid w:val="00CE7F0C"/>
    <w:rsid w:val="00D16D2C"/>
    <w:rsid w:val="00D204FD"/>
    <w:rsid w:val="00D22BBF"/>
    <w:rsid w:val="00D23A9C"/>
    <w:rsid w:val="00D250B7"/>
    <w:rsid w:val="00D36446"/>
    <w:rsid w:val="00D44BF0"/>
    <w:rsid w:val="00D44E06"/>
    <w:rsid w:val="00D5018F"/>
    <w:rsid w:val="00D54167"/>
    <w:rsid w:val="00D6024B"/>
    <w:rsid w:val="00D6598E"/>
    <w:rsid w:val="00D7193A"/>
    <w:rsid w:val="00D749E8"/>
    <w:rsid w:val="00D75E61"/>
    <w:rsid w:val="00D809FD"/>
    <w:rsid w:val="00D9222B"/>
    <w:rsid w:val="00DA0D81"/>
    <w:rsid w:val="00DA260A"/>
    <w:rsid w:val="00DD570E"/>
    <w:rsid w:val="00DD7D37"/>
    <w:rsid w:val="00DF7136"/>
    <w:rsid w:val="00DF731A"/>
    <w:rsid w:val="00E0684A"/>
    <w:rsid w:val="00E13B51"/>
    <w:rsid w:val="00E202DD"/>
    <w:rsid w:val="00E255FF"/>
    <w:rsid w:val="00E27AD4"/>
    <w:rsid w:val="00E3688D"/>
    <w:rsid w:val="00E40F09"/>
    <w:rsid w:val="00E47787"/>
    <w:rsid w:val="00E50BFB"/>
    <w:rsid w:val="00E76F53"/>
    <w:rsid w:val="00EA4B71"/>
    <w:rsid w:val="00EB524F"/>
    <w:rsid w:val="00EC46CA"/>
    <w:rsid w:val="00ED2A31"/>
    <w:rsid w:val="00ED2D89"/>
    <w:rsid w:val="00ED5369"/>
    <w:rsid w:val="00F06158"/>
    <w:rsid w:val="00F06EEE"/>
    <w:rsid w:val="00F12208"/>
    <w:rsid w:val="00F23CF9"/>
    <w:rsid w:val="00F24EB3"/>
    <w:rsid w:val="00F36F9E"/>
    <w:rsid w:val="00F45325"/>
    <w:rsid w:val="00F51F3E"/>
    <w:rsid w:val="00F53B12"/>
    <w:rsid w:val="00F641AB"/>
    <w:rsid w:val="00F71A60"/>
    <w:rsid w:val="00F91174"/>
    <w:rsid w:val="00F94CB0"/>
    <w:rsid w:val="00F962DE"/>
    <w:rsid w:val="00F97C79"/>
    <w:rsid w:val="00FA0B17"/>
    <w:rsid w:val="00FA0EE9"/>
    <w:rsid w:val="00FA26D9"/>
    <w:rsid w:val="00FC10D8"/>
    <w:rsid w:val="00FC1DCB"/>
    <w:rsid w:val="00FC3B45"/>
    <w:rsid w:val="00FD0848"/>
    <w:rsid w:val="00FD483A"/>
    <w:rsid w:val="00FF1A82"/>
    <w:rsid w:val="00FF3BD4"/>
    <w:rsid w:val="00FF5034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6956D168"/>
  <w15:docId w15:val="{88AE47B5-C432-4929-A7F4-90E2A43A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Tópico1,List I Paragraph,Item2,Segundo,Texto,DOCs_Paragrafo-1,Marcadores PDTI,Lista Paragrafo em Preto,Lista Itens,Normal com bullets,Paragrafo,Lista Colorida - Ênfase 11,List Paragraph,Normal - Marcadores,Parágrafo da Lista11,lp1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764781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Tópico1 Char,List I Paragraph Char,Item2 Char,Segundo Char,Texto Char,DOCs_Paragrafo-1 Char,Marcadores PDTI Char,Lista Paragrafo em Preto Char,Lista Itens Char,Normal com bullets Char,Paragrafo Char,List Paragraph Char,lp1 Char"/>
    <w:link w:val="PargrafodaLista"/>
    <w:uiPriority w:val="34"/>
    <w:qFormat/>
    <w:locked/>
    <w:rsid w:val="009132DB"/>
    <w:rPr>
      <w:rFonts w:ascii="Verdana" w:eastAsia="Verdana" w:hAnsi="Verdana" w:cs="Verdana"/>
      <w:lang w:val="pt-PT"/>
    </w:rPr>
  </w:style>
  <w:style w:type="paragraph" w:styleId="NormalWeb">
    <w:name w:val="Normal (Web)"/>
    <w:basedOn w:val="Normal"/>
    <w:uiPriority w:val="99"/>
    <w:semiHidden/>
    <w:unhideWhenUsed/>
    <w:rsid w:val="001541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mailto:ordempublica@mage.rj.gov.br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hyperlink" Target="http://www.portaldecompraspublicas.com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rtaldecompraspublicas.com.b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citacao.duvidas@mage.rj.gov.br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://www.portaldecompraspublica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9A80-57CA-42DB-8182-FBEC680A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33</Pages>
  <Words>11032</Words>
  <Characters>59579</Characters>
  <Application>Microsoft Office Word</Application>
  <DocSecurity>0</DocSecurity>
  <Lines>496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190</cp:revision>
  <cp:lastPrinted>2024-03-06T16:13:00Z</cp:lastPrinted>
  <dcterms:created xsi:type="dcterms:W3CDTF">2024-02-29T13:11:00Z</dcterms:created>
  <dcterms:modified xsi:type="dcterms:W3CDTF">2026-04-30T12:42:00Z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